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仿宋" w:hAnsi="仿宋" w:eastAsia="仿宋"/>
          <w:sz w:val="30"/>
          <w:szCs w:val="30"/>
        </w:rPr>
      </w:pPr>
      <w:r>
        <w:rPr>
          <w:rFonts w:hint="eastAsia" w:ascii="仿宋" w:hAnsi="仿宋" w:eastAsia="仿宋"/>
          <w:sz w:val="30"/>
          <w:szCs w:val="30"/>
        </w:rPr>
        <w:t>2019 -2020学年度第二学期</w:t>
      </w:r>
      <w:r>
        <w:rPr>
          <w:rFonts w:hint="eastAsia" w:ascii="仿宋" w:hAnsi="仿宋" w:eastAsia="仿宋"/>
          <w:sz w:val="30"/>
          <w:szCs w:val="30"/>
          <w:lang w:val="en-US" w:eastAsia="zh-CN"/>
        </w:rPr>
        <w:t>新沂市第一中学</w:t>
      </w:r>
      <w:r>
        <w:rPr>
          <w:rFonts w:hint="eastAsia" w:ascii="仿宋" w:hAnsi="仿宋" w:eastAsia="仿宋"/>
          <w:sz w:val="30"/>
          <w:szCs w:val="30"/>
        </w:rPr>
        <w:t>体育课表</w:t>
      </w:r>
    </w:p>
    <w:p>
      <w:pPr>
        <w:rPr>
          <w:rFonts w:hint="eastAsia" w:ascii="仿宋" w:hAnsi="仿宋" w:eastAsia="仿宋"/>
          <w:sz w:val="30"/>
          <w:szCs w:val="30"/>
        </w:rPr>
      </w:pPr>
      <w:r>
        <w:rPr>
          <w:rFonts w:hint="eastAsia" w:ascii="仿宋" w:hAnsi="仿宋" w:eastAsia="仿宋"/>
          <w:sz w:val="30"/>
          <w:szCs w:val="30"/>
        </w:rPr>
        <w:object>
          <v:shape id="_x0000_i1025" o:spt="75" type="#_x0000_t75" style="height:627.15pt;width:415.25pt;" o:ole="t" filled="f" o:preferrelative="t" stroked="f" coordsize="21600,21600">
            <v:path/>
            <v:fill on="f" focussize="0,0"/>
            <v:stroke on="f"/>
            <v:imagedata r:id="rId5" o:title=""/>
            <o:lock v:ext="edit" aspectratio="f"/>
            <w10:wrap type="none"/>
            <w10:anchorlock/>
          </v:shape>
          <o:OLEObject Type="Embed" ProgID="Excel.Sheet.12" ShapeID="_x0000_i1025" DrawAspect="Content" ObjectID="_1468075725" r:id="rId4">
            <o:LockedField>false</o:LockedField>
          </o:OLEObject>
        </w:object>
      </w:r>
    </w:p>
    <w:p>
      <w:pPr>
        <w:rPr>
          <w:rFonts w:hint="eastAsia" w:ascii="仿宋" w:hAnsi="仿宋" w:eastAsia="仿宋"/>
          <w:sz w:val="30"/>
          <w:szCs w:val="30"/>
        </w:rPr>
      </w:pPr>
      <w:r>
        <w:rPr>
          <w:rFonts w:hint="eastAsia" w:ascii="仿宋" w:hAnsi="仿宋" w:eastAsia="仿宋"/>
          <w:sz w:val="30"/>
          <w:szCs w:val="30"/>
        </w:rPr>
        <w:object>
          <v:shape id="_x0000_i1026" o:spt="75" type="#_x0000_t75" style="height:685.3pt;width:415.05pt;" o:ole="t" filled="f" o:preferrelative="t" stroked="f" coordsize="21600,21600">
            <v:path/>
            <v:fill on="f" focussize="0,0"/>
            <v:stroke on="f"/>
            <v:imagedata r:id="rId7" o:title=""/>
            <o:lock v:ext="edit" aspectratio="f"/>
            <w10:wrap type="none"/>
            <w10:anchorlock/>
          </v:shape>
          <o:OLEObject Type="Embed" ProgID="Excel.Sheet.12" ShapeID="_x0000_i1026" DrawAspect="Content" ObjectID="_1468075726" r:id="rId6">
            <o:LockedField>false</o:LockedField>
          </o:OLEObject>
        </w:object>
      </w:r>
    </w:p>
    <w:p>
      <w:pPr>
        <w:rPr>
          <w:rFonts w:hint="eastAsia" w:ascii="仿宋" w:hAnsi="仿宋" w:eastAsia="仿宋"/>
          <w:sz w:val="30"/>
          <w:szCs w:val="30"/>
        </w:rPr>
      </w:pPr>
      <w:r>
        <w:rPr>
          <w:rFonts w:hint="eastAsia" w:ascii="仿宋" w:hAnsi="仿宋" w:eastAsia="仿宋"/>
          <w:sz w:val="30"/>
          <w:szCs w:val="30"/>
        </w:rPr>
        <w:object>
          <v:shape id="_x0000_i1027" o:spt="75" type="#_x0000_t75" style="height:660.85pt;width:414.9pt;" o:ole="t" filled="f" o:preferrelative="t" stroked="f" coordsize="21600,21600">
            <v:path/>
            <v:fill on="f" focussize="0,0"/>
            <v:stroke on="f"/>
            <v:imagedata r:id="rId9" o:title=""/>
            <o:lock v:ext="edit" aspectratio="f"/>
            <w10:wrap type="none"/>
            <w10:anchorlock/>
          </v:shape>
          <o:OLEObject Type="Embed" ProgID="Excel.Sheet.12" ShapeID="_x0000_i1027" DrawAspect="Content" ObjectID="_1468075727" r:id="rId8">
            <o:LockedField>false</o:LockedField>
          </o:OLEObject>
        </w:object>
      </w:r>
    </w:p>
    <w:p>
      <w:pPr>
        <w:ind w:firstLine="900" w:firstLineChars="300"/>
        <w:rPr>
          <w:rFonts w:hint="eastAsia" w:ascii="仿宋" w:hAnsi="仿宋" w:eastAsia="仿宋"/>
          <w:sz w:val="30"/>
          <w:szCs w:val="30"/>
        </w:rPr>
      </w:pPr>
    </w:p>
    <w:p>
      <w:pPr>
        <w:jc w:val="center"/>
        <w:rPr>
          <w:rFonts w:hint="eastAsia" w:ascii="仿宋" w:hAnsi="仿宋" w:eastAsia="仿宋"/>
          <w:sz w:val="30"/>
          <w:szCs w:val="30"/>
        </w:rPr>
      </w:pPr>
      <w:r>
        <w:rPr>
          <w:rFonts w:hint="eastAsia" w:ascii="仿宋" w:hAnsi="仿宋" w:eastAsia="仿宋"/>
          <w:sz w:val="30"/>
          <w:szCs w:val="30"/>
        </w:rPr>
        <w:t>2019 -2020学年度第二学期</w:t>
      </w:r>
      <w:r>
        <w:rPr>
          <w:rFonts w:hint="eastAsia" w:ascii="仿宋" w:hAnsi="仿宋" w:eastAsia="仿宋"/>
          <w:sz w:val="30"/>
          <w:szCs w:val="30"/>
          <w:lang w:val="en-US" w:eastAsia="zh-CN"/>
        </w:rPr>
        <w:t>新沂市第一中学</w:t>
      </w:r>
      <w:r>
        <w:rPr>
          <w:rFonts w:hint="eastAsia" w:ascii="仿宋" w:hAnsi="仿宋" w:eastAsia="仿宋"/>
          <w:sz w:val="30"/>
          <w:szCs w:val="30"/>
        </w:rPr>
        <w:t>作息时间表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67"/>
        <w:gridCol w:w="1623"/>
        <w:gridCol w:w="4014"/>
        <w:gridCol w:w="2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5" w:hRule="atLeast"/>
          <w:jc w:val="center"/>
        </w:trPr>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　别</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项　目</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时　　　间</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2"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早晨</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起床</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住校生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内务</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早饭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6"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上午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firstLine="472" w:firstLineChars="196"/>
              <w:jc w:val="both"/>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（一）</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40—8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（二）</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课间操</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（三）</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10    </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firstLine="472" w:firstLineChars="196"/>
              <w:jc w:val="left"/>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周一升旗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（四）</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20—11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00  </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（五）</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中午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9"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午自习</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12</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00   </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午间静校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午休</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9"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下午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45</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55—14</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课前一歌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（七）</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14</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课前听力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6"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课间操</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（八）</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课外活动</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50      </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课前眼保健操</w:t>
            </w:r>
          </w:p>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艺术、体育、科技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晚上</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晚饭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住校生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3"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1</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25—19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05    </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2</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15—19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3</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4</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50—21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宿舍熄灯</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22</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bl>
    <w:p>
      <w:pPr>
        <w:widowControl/>
        <w:jc w:val="center"/>
        <w:rPr>
          <w:rFonts w:hint="eastAsia" w:ascii="仿宋" w:hAnsi="仿宋" w:eastAsia="仿宋"/>
          <w:b/>
          <w:bCs/>
          <w:sz w:val="36"/>
          <w:szCs w:val="36"/>
        </w:rPr>
      </w:pPr>
      <w:r>
        <w:rPr>
          <w:rFonts w:hint="eastAsia" w:ascii="仿宋" w:hAnsi="仿宋" w:eastAsia="仿宋"/>
          <w:b/>
          <w:bCs/>
          <w:sz w:val="36"/>
          <w:szCs w:val="36"/>
          <w:lang w:val="en-US" w:eastAsia="zh-CN"/>
        </w:rPr>
        <w:t>新沂市第一中学</w:t>
      </w:r>
      <w:r>
        <w:rPr>
          <w:rFonts w:hint="eastAsia" w:ascii="仿宋" w:hAnsi="仿宋" w:eastAsia="仿宋"/>
          <w:b/>
          <w:bCs/>
          <w:sz w:val="36"/>
          <w:szCs w:val="36"/>
        </w:rPr>
        <w:t>阳光体育实施方案</w:t>
      </w:r>
    </w:p>
    <w:p>
      <w:pPr>
        <w:widowControl/>
        <w:ind w:firstLine="110" w:firstLineChars="550"/>
        <w:jc w:val="left"/>
        <w:rPr>
          <w:rFonts w:hint="eastAsia" w:ascii="仿宋" w:hAnsi="仿宋" w:eastAsia="仿宋"/>
          <w:sz w:val="2"/>
          <w:szCs w:val="2"/>
        </w:rPr>
      </w:pP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健康的体魄是青少年为祖国和人民服务的基本前提,是中华民族旺盛生命力的体现。学校教育要贯彻“一切为了学生 ,健康第一”的可持续发展的理念，切实加强体育工作，让每一个学生都能感受到运动的快乐，从而丰富校园生活，促进学生身心健康和谐发展。</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一、指导思想</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为贯彻《中共中央国务院关于加强青少年体育增强青少年体质的意见》精神，落实“生命—和谐”教育理念和阳光体育行动，全面实施素质教育，培养德智体等全面发展的人才，积极贯彻“健康第一”、“每天锻炼一小时，健康工作五十年，幸福生活一辈子”的现代健康理念，以全面实施《学生体质健康标准》、大力推进体育大课间活动为重点，蓬勃开展“阳光体育活动”。将加强学校体育课程建设与提高德育工作实效、促进和谐校园紧密结合，养成学生积极主动的体育锻炼习惯，提高学生的思想道德素质、文明礼仪素质和身体健康素质，进一步推进校园体育文化建设。</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二、目标和原则</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（一）目标</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1、促进学生健康成长，并形成健康意识和终身体育观，确保“健康第一”思想落到实处。</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2、让学生有选择地参与、学习、享受体育，激发学生的运动兴趣，发挥学生的学习积极性和潜能。</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3、改革学校课间操，优化课间操的时间、空间、形式、内容和结构，使学生乐于参加，主动地掌握健身的方法并自觉锻炼。</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4、促进师生间、生生间的和谐关系，提高学生的合作、竞争意识和交往能力。</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5、丰富校园文化生活，营造积极向上的学风。</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（二）原则</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1、以人为本，树立“健康第一”、“终身体育”的意识。实施体育育人功能，根据学生的发展需求，有效地设置和开展各项活动，以达到对学生的促德、健体、调智、审美等的教育功能，重视活动过程的教育。</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2、关注差异，重视学生个性发展。张扬学生个性，发展学生特长，推动素质教育。</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3、增强体质，全面实施《国家学生体质健康标准》。营造人人参与、生气勃勃的校园体育氛围，创造良好的体育锻炼条件，促进师生间、生生间的和谐关系，确实保证《国家学生体质健康标准》有效实施。</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4、根据学生的身心发展的规律及特点，以及学校的实际情况，因地制宜，科学合理的安排大课间的课程计划和活动内容。增设集体舞、踏步操等，将艺术、体育融为一体。</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三、实施措施</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1、时间安排</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上午9：40--10：05   下午5:00----5:45</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任何老师不得挤占阳光体育活动时间。</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2、活动保障</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（1）加强领导 健全组织机构</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 xml:space="preserve">具体分工如下：     </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校长室：宏观调控，并随时督查。</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教务处：制定实施方案，指导和组织全校“阳光锻炼一小时”活动。</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 xml:space="preserve">班主任：负责按活动计划实施。 </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（2）认真学习 提高健康意识</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 xml:space="preserve">以贯彻新课程理念为主旨，组织老师认真学习《中共中央国务院关于深化教育改革全面推进素质教育的决定》，认真理解“每天锻炼一小时，健康工作五十年，幸福生活一辈子”的现代健康理念，深刻反思自己，了解学生发展之需，使广大教师深刻体会到：拥有健康才能拥有明天，热爱锻炼就是热爱生命，在深化课程改革，全面提高质量的工作中，注入快乐体育的全新理念，确立合作、竞争、快乐、主动、健康发展的体育观。 </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（3）全员参与 强化过程管理</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坚持学生全员参与，学校领导紧密配合，教职工全员协作，建立领导区域推磨巡查、体育教师安排指导、班主任组织实施、年级部检查评比等机制。以保证阳光体育活动的有效开展。</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四、实施内容</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 xml:space="preserve">以《中共中央国务院关于加强青少年体育增强青少年体质的意见》精神为依据，结合我校现状，现内容安排如下： </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1、上午课间操：听音乐节奏踏步进退场，做广播体操，冬季改为跑操。</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2、课外活动</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（1）长绳。（每班两根长绳，可进行各种方法的长绳练习。如：单人单跳、双人单跳、加减跳、童谣跳、双绳跳等）</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（2）素质练习。如：高姿俯卧撑、立定跳远、连续深蹲跳、原地高抬腿、各种形式的手持器械的迎面接力跑等，练习体育课所学广播操及其它内容。</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（3）《国家学生体质健康标准》规定的测试项目：坐位体前屈；50米跑（25米×2往返跑）、立定跳远、跳绳。</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（4）球类活动。如篮球运球、足球颠球、排球垫球等。</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五、活动要求</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1、每班班主任必须到本班活动场地，选择、设计分散活动内容，组织安排本班学生站队和活动。分散活动时以推荐内容为主，各班可根据实际情况操作，尽量做到顾全点面，让每个学生活动起来，并注意安全。</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2、体育老师负责本年级班级的场地安排，并对学生的站队、广播操、分散活动进行指导与监督。</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六、注意事项</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1、活动必须由班主任到场负责管理，体育教师做必要的技术指导。</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2、加强安全防范管理。班主任必须加强教育，引导学生安全、文明、有序的参加活动。</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 xml:space="preserve">3、如果遇到小型体育竞赛，体育老师必须提前到达比赛场地。各班快速、有序地进入比赛场地进行比赛。      </w:t>
      </w:r>
    </w:p>
    <w:p>
      <w:pPr>
        <w:keepNext w:val="0"/>
        <w:keepLines w:val="0"/>
        <w:pageBreakBefore w:val="0"/>
        <w:widowControl w:val="0"/>
        <w:kinsoku/>
        <w:wordWrap/>
        <w:overflowPunct/>
        <w:topLinePunct w:val="0"/>
        <w:autoSpaceDE/>
        <w:autoSpaceDN/>
        <w:bidi w:val="0"/>
        <w:adjustRightInd/>
        <w:snapToGrid/>
        <w:ind w:firstLine="600" w:firstLineChars="200"/>
        <w:textAlignment w:val="auto"/>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4、遇到阴雨天不能进行正常室外活动时，各班由班主任自行在教室进行室内游戏(器材自备)。</w:t>
      </w:r>
    </w:p>
    <w:p>
      <w:pPr>
        <w:ind w:firstLine="5400" w:firstLineChars="1800"/>
        <w:rPr>
          <w:rFonts w:hint="eastAsia" w:ascii="仿宋" w:hAnsi="仿宋" w:eastAsia="仿宋"/>
          <w:color w:val="000000" w:themeColor="text1"/>
          <w:sz w:val="30"/>
          <w:szCs w:val="30"/>
          <w:lang w:val="en-US" w:eastAsia="zh-CN"/>
        </w:rPr>
      </w:pPr>
    </w:p>
    <w:p>
      <w:pPr>
        <w:ind w:firstLine="5400" w:firstLineChars="1800"/>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新沂市第一中学</w:t>
      </w:r>
    </w:p>
    <w:p>
      <w:pPr>
        <w:ind w:firstLine="5400" w:firstLineChars="1800"/>
        <w:rPr>
          <w:rFonts w:hint="eastAsia" w:ascii="仿宋" w:hAnsi="仿宋" w:eastAsia="仿宋"/>
          <w:color w:val="000000" w:themeColor="text1"/>
          <w:sz w:val="30"/>
          <w:szCs w:val="30"/>
          <w:lang w:val="en-US"/>
        </w:rPr>
      </w:pPr>
      <w:r>
        <w:rPr>
          <w:rFonts w:hint="eastAsia" w:ascii="仿宋" w:hAnsi="仿宋" w:eastAsia="仿宋"/>
          <w:color w:val="000000" w:themeColor="text1"/>
          <w:sz w:val="30"/>
          <w:szCs w:val="30"/>
          <w:lang w:val="en-US" w:eastAsia="zh-CN"/>
        </w:rPr>
        <w:t>2020年2月18日</w:t>
      </w: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rPr>
      </w:pPr>
      <w:r>
        <w:rPr>
          <w:rFonts w:hint="eastAsia" w:ascii="仿宋" w:hAnsi="仿宋" w:eastAsia="仿宋"/>
          <w:sz w:val="30"/>
          <w:szCs w:val="30"/>
          <w:lang w:val="en-US" w:eastAsia="zh-CN"/>
        </w:rPr>
        <w:t>新沂市第一中学</w:t>
      </w:r>
      <w:r>
        <w:rPr>
          <w:rFonts w:hint="eastAsia" w:ascii="仿宋" w:hAnsi="仿宋" w:eastAsia="仿宋"/>
          <w:sz w:val="30"/>
          <w:szCs w:val="30"/>
        </w:rPr>
        <w:t>校内体育活动安排表</w:t>
      </w:r>
    </w:p>
    <w:p>
      <w:pPr>
        <w:widowControl/>
        <w:ind w:firstLine="1650" w:firstLineChars="550"/>
        <w:jc w:val="left"/>
        <w:rPr>
          <w:rFonts w:hint="eastAsia" w:ascii="仿宋" w:hAnsi="仿宋" w:eastAsia="仿宋"/>
          <w:sz w:val="30"/>
          <w:szCs w:val="30"/>
        </w:rPr>
      </w:pPr>
    </w:p>
    <w:p>
      <w:pPr>
        <w:widowControl/>
        <w:jc w:val="left"/>
        <w:rPr>
          <w:rFonts w:hint="eastAsia" w:ascii="仿宋" w:hAnsi="仿宋" w:eastAsia="仿宋"/>
          <w:sz w:val="30"/>
          <w:szCs w:val="30"/>
        </w:rPr>
      </w:pPr>
      <w:r>
        <w:rPr>
          <w:rFonts w:hint="eastAsia" w:ascii="仿宋" w:hAnsi="仿宋" w:eastAsia="仿宋"/>
          <w:sz w:val="30"/>
          <w:szCs w:val="30"/>
        </w:rPr>
        <w:object>
          <v:shape id="_x0000_i1028" o:spt="75" type="#_x0000_t75" style="height:549.35pt;width:415.3pt;" o:ole="t" filled="f" o:preferrelative="t" stroked="f" coordsize="21600,21600">
            <v:path/>
            <v:fill on="f" focussize="0,0"/>
            <v:stroke on="f"/>
            <v:imagedata r:id="rId11" o:title=""/>
            <o:lock v:ext="edit" aspectratio="f"/>
            <w10:wrap type="none"/>
            <w10:anchorlock/>
          </v:shape>
          <o:OLEObject Type="Embed" ProgID="Excel.Sheet.12" ShapeID="_x0000_i1028" DrawAspect="Content" ObjectID="_1468075728" r:id="rId10">
            <o:LockedField>false</o:LockedField>
          </o:OLEObject>
        </w:object>
      </w:r>
    </w:p>
    <w:p>
      <w:pPr>
        <w:widowControl/>
        <w:ind w:firstLine="1650" w:firstLineChars="550"/>
        <w:jc w:val="left"/>
        <w:rPr>
          <w:rFonts w:hint="eastAsia" w:ascii="仿宋" w:hAnsi="仿宋" w:eastAsia="仿宋"/>
          <w:sz w:val="30"/>
          <w:szCs w:val="30"/>
        </w:rPr>
      </w:pPr>
    </w:p>
    <w:p>
      <w:pPr>
        <w:widowControl/>
        <w:ind w:firstLine="1650" w:firstLineChars="550"/>
        <w:jc w:val="left"/>
        <w:rPr>
          <w:rFonts w:hint="eastAsia" w:ascii="仿宋" w:hAnsi="仿宋" w:eastAsia="仿宋"/>
          <w:sz w:val="30"/>
          <w:szCs w:val="30"/>
        </w:rPr>
      </w:pPr>
    </w:p>
    <w:p>
      <w:pPr>
        <w:widowControl/>
        <w:ind w:firstLine="600" w:firstLineChars="200"/>
        <w:jc w:val="left"/>
        <w:rPr>
          <w:rFonts w:hint="eastAsia" w:ascii="仿宋" w:hAnsi="仿宋" w:eastAsia="仿宋"/>
          <w:sz w:val="30"/>
          <w:szCs w:val="30"/>
        </w:rPr>
      </w:pPr>
      <w:r>
        <w:rPr>
          <w:rFonts w:hint="eastAsia" w:ascii="仿宋" w:hAnsi="仿宋" w:eastAsia="仿宋"/>
          <w:sz w:val="30"/>
          <w:szCs w:val="30"/>
          <w:lang w:val="en-US" w:eastAsia="zh-CN"/>
        </w:rPr>
        <w:t>新沂市第一中学</w:t>
      </w:r>
      <w:r>
        <w:rPr>
          <w:rFonts w:hint="eastAsia" w:ascii="仿宋" w:hAnsi="仿宋" w:eastAsia="仿宋"/>
          <w:sz w:val="30"/>
          <w:szCs w:val="30"/>
        </w:rPr>
        <w:t>阳光体育活动相关材料（小型竞赛的规程、照片、比赛结果等）</w:t>
      </w:r>
    </w:p>
    <w:p>
      <w:pPr>
        <w:widowControl/>
        <w:ind w:firstLine="1650" w:firstLineChars="550"/>
        <w:jc w:val="left"/>
        <w:rPr>
          <w:rFonts w:hint="eastAsia" w:ascii="仿宋" w:hAnsi="仿宋" w:eastAsia="仿宋"/>
          <w:sz w:val="30"/>
          <w:szCs w:val="30"/>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sz w:val="44"/>
          <w:szCs w:val="44"/>
          <w:lang w:val="en-US"/>
        </w:rPr>
      </w:pPr>
      <w:r>
        <w:rPr>
          <w:rFonts w:hint="eastAsia" w:ascii="仿宋" w:hAnsi="仿宋" w:eastAsia="仿宋" w:cs="仿宋"/>
          <w:b/>
          <w:bCs w:val="0"/>
          <w:kern w:val="2"/>
          <w:sz w:val="36"/>
          <w:szCs w:val="36"/>
          <w:lang w:val="en-US" w:eastAsia="zh-CN" w:bidi="ar"/>
        </w:rPr>
        <w:t>新沂市第一中学学生跑操比赛通知</w:t>
      </w: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sz w:val="44"/>
          <w:szCs w:val="44"/>
          <w:lang w:val="en-US"/>
        </w:rPr>
      </w:pP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为贯彻落实徐州市教育局2018年1月8号下发《关于组织开展第十一届徐州市百万学生阳光体育冬季长跑的通知》的要求，组织开展好学生阳光体育活动，经学校研究决定，全校将举行“阳光体育,与健康同行”课间跑操比赛，展现一中学子风采，体现班级管理特色，提高课间跑操质量，现将相关事宜通知如下：</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一、比赛时间：2020年2月25日（星期二）</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二、比赛要求：</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1.规定时间、规定地点集合到位，且快、静、齐，集合时间不超过4分钟。(10分)</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2.要求班级全员参与，并且服装统一。(10分)</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3.精神风貌佳，队列整齐、步伐统一，脚步声一致。(20分)</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4.班级前后排不超过0.4米，班与班之间保持6米距离。(15分)</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5.全程匀速，无停步或走步，可原地跑步。(15分)</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6.班级口号要丰富多彩，以励志口号为主，要朗朗上口，积极响亮。(30分)（重点检查内容）</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三、比赛评比办法：</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1、各年级评委人员：</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初中年级：王保强、雷长春、王召楼、张斌、胡春刚</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高一年级：李东新、陈永、王永宝、韩艳、戴松玲</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高二年级：束峰琛、李宁、唐凤兵、石启文、夏秀梅</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高三年级：姚松、安勇、王剑、王闻永、朱士武、张小笛</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2、评比工作安排：</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初中组年级组自评。</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高中组：</w:t>
      </w:r>
    </w:p>
    <w:p>
      <w:pPr>
        <w:keepNext w:val="0"/>
        <w:keepLines w:val="0"/>
        <w:widowControl w:val="0"/>
        <w:suppressLineNumbers w:val="0"/>
        <w:adjustRightInd w:val="0"/>
        <w:snapToGrid w:val="0"/>
        <w:spacing w:before="0" w:beforeAutospacing="0" w:after="0" w:afterAutospacing="0" w:line="420" w:lineRule="auto"/>
        <w:ind w:left="0" w:right="0" w:firstLine="548" w:firstLineChars="196"/>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周二上午：高三年级评委组----→评比高一年级跑操</w:t>
      </w:r>
    </w:p>
    <w:p>
      <w:pPr>
        <w:keepNext w:val="0"/>
        <w:keepLines w:val="0"/>
        <w:widowControl w:val="0"/>
        <w:suppressLineNumbers w:val="0"/>
        <w:adjustRightInd w:val="0"/>
        <w:snapToGrid w:val="0"/>
        <w:spacing w:before="0" w:beforeAutospacing="0" w:after="0" w:afterAutospacing="0" w:line="420" w:lineRule="auto"/>
        <w:ind w:left="0" w:right="0" w:firstLine="1946" w:firstLineChars="695"/>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高一年级评委组----→评比高二年级跑操</w:t>
      </w:r>
    </w:p>
    <w:p>
      <w:pPr>
        <w:keepNext w:val="0"/>
        <w:keepLines w:val="0"/>
        <w:widowControl w:val="0"/>
        <w:suppressLineNumbers w:val="0"/>
        <w:adjustRightInd w:val="0"/>
        <w:snapToGrid w:val="0"/>
        <w:spacing w:before="0" w:beforeAutospacing="0" w:after="0" w:afterAutospacing="0" w:line="420" w:lineRule="auto"/>
        <w:ind w:left="0" w:right="0" w:firstLine="1946" w:firstLineChars="695"/>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高二年级评委组----→评比高三年级跑操</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周二下午：高二年级评委组----→评比高一年级跑操</w:t>
      </w:r>
    </w:p>
    <w:p>
      <w:pPr>
        <w:keepNext w:val="0"/>
        <w:keepLines w:val="0"/>
        <w:widowControl w:val="0"/>
        <w:suppressLineNumbers w:val="0"/>
        <w:adjustRightInd w:val="0"/>
        <w:snapToGrid w:val="0"/>
        <w:spacing w:before="0" w:beforeAutospacing="0" w:after="0" w:afterAutospacing="0" w:line="420" w:lineRule="auto"/>
        <w:ind w:left="0" w:right="0" w:firstLine="1946" w:firstLineChars="695"/>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高三年级评委组----→评比高二年级跑操</w:t>
      </w:r>
    </w:p>
    <w:p>
      <w:pPr>
        <w:keepNext w:val="0"/>
        <w:keepLines w:val="0"/>
        <w:widowControl w:val="0"/>
        <w:suppressLineNumbers w:val="0"/>
        <w:adjustRightInd w:val="0"/>
        <w:snapToGrid w:val="0"/>
        <w:spacing w:before="0" w:beforeAutospacing="0" w:after="0" w:afterAutospacing="0" w:line="420" w:lineRule="auto"/>
        <w:ind w:left="0" w:right="0" w:firstLine="1946" w:firstLineChars="695"/>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高一年级评委组----→评比高三年级跑操</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四、比赛名次录取办法：</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1、上、下午得分总和为本次比赛班级总分。</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2、本次比赛高中组：一等奖3名、二等奖5名 、三等奖10-12名； 初中组：一等奖1名、二等奖1名 、三等奖2名，分别按5、3、2积分，并将积分纳入1月份班级常规管理积分。</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四、未尽事宜另行通知，本次比赛解释权属体育组。</w:t>
      </w:r>
    </w:p>
    <w:p>
      <w:pPr>
        <w:keepNext w:val="0"/>
        <w:keepLines w:val="0"/>
        <w:widowControl w:val="0"/>
        <w:suppressLineNumbers w:val="0"/>
        <w:adjustRightInd w:val="0"/>
        <w:snapToGrid w:val="0"/>
        <w:spacing w:before="0" w:beforeAutospacing="0" w:after="0" w:afterAutospacing="0" w:line="420" w:lineRule="auto"/>
        <w:ind w:left="0" w:right="0" w:firstLine="560" w:firstLineChars="2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420" w:lineRule="auto"/>
        <w:ind w:left="0" w:right="0" w:firstLine="5306" w:firstLineChars="1895"/>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新沂市第一中学</w:t>
      </w:r>
    </w:p>
    <w:p>
      <w:pPr>
        <w:keepNext w:val="0"/>
        <w:keepLines w:val="0"/>
        <w:widowControl w:val="0"/>
        <w:suppressLineNumbers w:val="0"/>
        <w:adjustRightInd w:val="0"/>
        <w:snapToGrid w:val="0"/>
        <w:spacing w:before="0" w:beforeAutospacing="0" w:after="0" w:afterAutospacing="0" w:line="420" w:lineRule="auto"/>
        <w:ind w:right="0" w:firstLine="4760" w:firstLineChars="17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二〇二〇年二月二十五日</w:t>
      </w:r>
    </w:p>
    <w:p>
      <w:pPr>
        <w:widowControl/>
        <w:jc w:val="left"/>
      </w:pPr>
      <w:r>
        <w:drawing>
          <wp:inline distT="0" distB="0" distL="114300" distR="114300">
            <wp:extent cx="5269865" cy="3270885"/>
            <wp:effectExtent l="0" t="0" r="6985" b="571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2"/>
                    <a:stretch>
                      <a:fillRect/>
                    </a:stretch>
                  </pic:blipFill>
                  <pic:spPr>
                    <a:xfrm>
                      <a:off x="0" y="0"/>
                      <a:ext cx="5269865" cy="3270885"/>
                    </a:xfrm>
                    <a:prstGeom prst="rect">
                      <a:avLst/>
                    </a:prstGeom>
                    <a:noFill/>
                    <a:ln>
                      <a:noFill/>
                    </a:ln>
                  </pic:spPr>
                </pic:pic>
              </a:graphicData>
            </a:graphic>
          </wp:inline>
        </w:drawing>
      </w:r>
    </w:p>
    <w:p>
      <w:pPr>
        <w:widowControl/>
        <w:jc w:val="left"/>
      </w:pPr>
    </w:p>
    <w:p>
      <w:pPr>
        <w:widowControl/>
        <w:jc w:val="left"/>
      </w:pPr>
    </w:p>
    <w:p>
      <w:pPr>
        <w:widowControl/>
        <w:jc w:val="center"/>
        <w:rPr>
          <w:rFonts w:hint="default" w:ascii="仿宋" w:hAnsi="仿宋" w:eastAsia="仿宋"/>
          <w:sz w:val="30"/>
          <w:szCs w:val="30"/>
          <w:lang w:val="en-US" w:eastAsia="zh-CN"/>
        </w:rPr>
      </w:pPr>
      <w:r>
        <w:rPr>
          <w:rFonts w:hint="eastAsia" w:ascii="仿宋" w:hAnsi="仿宋" w:eastAsia="仿宋"/>
          <w:sz w:val="30"/>
          <w:szCs w:val="30"/>
          <w:lang w:val="en-US" w:eastAsia="zh-CN"/>
        </w:rPr>
        <w:t>跑操比赛</w:t>
      </w:r>
    </w:p>
    <w:p>
      <w:pPr>
        <w:widowControl/>
        <w:jc w:val="left"/>
      </w:pPr>
    </w:p>
    <w:p>
      <w:pPr>
        <w:widowControl/>
        <w:jc w:val="left"/>
      </w:pPr>
    </w:p>
    <w:p>
      <w:pPr>
        <w:widowControl/>
        <w:jc w:val="left"/>
      </w:pPr>
      <w:r>
        <w:drawing>
          <wp:inline distT="0" distB="0" distL="114300" distR="114300">
            <wp:extent cx="5274310" cy="3256280"/>
            <wp:effectExtent l="0" t="0" r="2540" b="127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13"/>
                    <a:stretch>
                      <a:fillRect/>
                    </a:stretch>
                  </pic:blipFill>
                  <pic:spPr>
                    <a:xfrm>
                      <a:off x="0" y="0"/>
                      <a:ext cx="5274310" cy="3256280"/>
                    </a:xfrm>
                    <a:prstGeom prst="rect">
                      <a:avLst/>
                    </a:prstGeom>
                    <a:noFill/>
                    <a:ln>
                      <a:noFill/>
                    </a:ln>
                  </pic:spPr>
                </pic:pic>
              </a:graphicData>
            </a:graphic>
          </wp:inline>
        </w:drawing>
      </w:r>
    </w:p>
    <w:p>
      <w:pPr>
        <w:widowControl/>
        <w:jc w:val="left"/>
      </w:pPr>
    </w:p>
    <w:p>
      <w:pPr>
        <w:widowControl/>
        <w:jc w:val="center"/>
        <w:rPr>
          <w:rFonts w:hint="default" w:ascii="仿宋" w:hAnsi="仿宋" w:eastAsia="仿宋"/>
          <w:sz w:val="30"/>
          <w:szCs w:val="30"/>
          <w:lang w:val="en-US" w:eastAsia="zh-CN"/>
        </w:rPr>
      </w:pPr>
      <w:r>
        <w:rPr>
          <w:rFonts w:hint="eastAsia" w:ascii="仿宋" w:hAnsi="仿宋" w:eastAsia="仿宋"/>
          <w:sz w:val="30"/>
          <w:szCs w:val="30"/>
          <w:lang w:val="en-US" w:eastAsia="zh-CN"/>
        </w:rPr>
        <w:t>跑操比赛</w:t>
      </w:r>
    </w:p>
    <w:p>
      <w:pPr>
        <w:ind w:firstLine="900" w:firstLineChars="300"/>
        <w:rPr>
          <w:rFonts w:hint="eastAsia" w:ascii="仿宋" w:hAnsi="仿宋" w:eastAsia="仿宋"/>
          <w:sz w:val="30"/>
          <w:szCs w:val="30"/>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color w:val="000000"/>
          <w:kern w:val="0"/>
          <w:sz w:val="32"/>
          <w:szCs w:val="21"/>
          <w:lang w:val="en-US"/>
        </w:rPr>
      </w:pPr>
      <w:r>
        <w:rPr>
          <w:rFonts w:hint="eastAsia" w:ascii="仿宋" w:hAnsi="仿宋" w:eastAsia="仿宋" w:cs="仿宋"/>
          <w:b/>
          <w:bCs w:val="0"/>
          <w:color w:val="000000"/>
          <w:kern w:val="0"/>
          <w:sz w:val="36"/>
          <w:szCs w:val="22"/>
          <w:lang w:val="en-US" w:eastAsia="zh-CN" w:bidi="ar"/>
        </w:rPr>
        <w:t>新沂市第一中学高一、高二年级太极拳比赛通知</w:t>
      </w:r>
    </w:p>
    <w:p>
      <w:pPr>
        <w:keepNext w:val="0"/>
        <w:keepLines w:val="0"/>
        <w:widowControl w:val="0"/>
        <w:suppressLineNumbers w:val="0"/>
        <w:spacing w:before="0" w:beforeAutospacing="0" w:after="0" w:afterAutospacing="0"/>
        <w:ind w:left="0" w:right="0"/>
        <w:jc w:val="center"/>
        <w:rPr>
          <w:rFonts w:hint="eastAsia" w:ascii="黑体" w:hAnsi="宋体" w:eastAsia="黑体" w:cs="宋体"/>
          <w:b/>
          <w:bCs w:val="0"/>
          <w:color w:val="000000"/>
          <w:kern w:val="0"/>
          <w:sz w:val="16"/>
          <w:szCs w:val="8"/>
          <w:lang w:val="en-US"/>
        </w:rPr>
      </w:pPr>
    </w:p>
    <w:p>
      <w:pPr>
        <w:keepNext w:val="0"/>
        <w:keepLines w:val="0"/>
        <w:widowControl w:val="0"/>
        <w:suppressLineNumbers w:val="0"/>
        <w:spacing w:before="0" w:beforeAutospacing="0" w:after="0" w:afterAutospacing="0"/>
        <w:ind w:left="0" w:right="0"/>
        <w:jc w:val="both"/>
        <w:rPr>
          <w:rFonts w:hint="eastAsia" w:ascii="宋体" w:hAnsi="宋体" w:eastAsia="宋体" w:cs="宋体"/>
          <w:kern w:val="0"/>
          <w:sz w:val="28"/>
          <w:szCs w:val="28"/>
          <w:lang w:val="en-US"/>
        </w:rPr>
      </w:pPr>
      <w:r>
        <w:rPr>
          <w:rFonts w:hint="eastAsia" w:ascii="仿宋_GB2312" w:hAnsi="宋体" w:eastAsia="仿宋_GB2312" w:cs="宋体"/>
          <w:color w:val="000000"/>
          <w:kern w:val="0"/>
          <w:sz w:val="28"/>
          <w:szCs w:val="28"/>
          <w:lang w:val="en-US" w:eastAsia="zh-CN" w:bidi="ar"/>
        </w:rPr>
        <w:t>　  太极拳是我国传统体育项目，是中国传统文化的瑰宝，为了检验太极拳教学成果，营造健康、乐观、向上的校园文化，展示我校学生风采，经学校研究决定举行高一、高二年级太极拳比赛。希望各年级、各班级积极组织，认真准备，按时参赛。</w:t>
      </w:r>
      <w:r>
        <w:rPr>
          <w:rFonts w:hint="eastAsia" w:ascii="宋体" w:hAnsi="宋体" w:eastAsia="仿宋_GB2312" w:cs="宋体"/>
          <w:kern w:val="0"/>
          <w:sz w:val="28"/>
          <w:szCs w:val="28"/>
          <w:lang w:val="en-US" w:eastAsia="zh-CN" w:bidi="ar"/>
        </w:rPr>
        <w:t>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一、比赛地点：崇德广场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二、比赛时间: 初定为四月下旬（具体时间另行通知）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三、比赛对象：高一、高二年级全体学生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四、评比要求：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1．队列要求：间距适中，横竖整齐。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2．服装要求：统一着装，干净整齐。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3．精神面貌：精神饱满，充满朝气。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4．动作技能：动作到位，整体协调。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5．节拍整齐：节奏感强，整齐一致。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五、评分办法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1．总分为100分，其中队列人数20分，精神面貌10分，动作技能40分，节拍整齐30分。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2. 由评委统一评分。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3．得分办法：除掉最高分和最低分后的平均分,为最终分数。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4．名次录取方法：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按年级组取一等奖3名；二等奖5名；三等奖7名。一、二、三等奖分别按照5、3、2积分，加入到四月份班级常规管理积分中进行优胜班级评比。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六、比赛顺序：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1.比赛前抽签决定出场次序。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560" w:firstLineChars="200"/>
        <w:jc w:val="both"/>
        <w:textAlignment w:val="auto"/>
        <w:rPr>
          <w:rFonts w:hint="eastAsia" w:ascii="仿宋_GB2312" w:hAnsi="宋体" w:eastAsia="仿宋_GB2312" w:cs="宋体"/>
          <w:color w:val="000000"/>
          <w:kern w:val="0"/>
          <w:sz w:val="28"/>
          <w:szCs w:val="28"/>
          <w:lang w:val="en-US" w:eastAsia="zh-CN" w:bidi="ar"/>
        </w:rPr>
      </w:pPr>
      <w:r>
        <w:rPr>
          <w:rFonts w:hint="eastAsia" w:ascii="仿宋_GB2312" w:hAnsi="宋体" w:eastAsia="仿宋_GB2312" w:cs="宋体"/>
          <w:color w:val="000000"/>
          <w:kern w:val="0"/>
          <w:sz w:val="28"/>
          <w:szCs w:val="28"/>
          <w:lang w:val="en-US" w:eastAsia="zh-CN" w:bidi="ar"/>
        </w:rPr>
        <w:t>2.比赛时每次出场两个班级。</w:t>
      </w:r>
    </w:p>
    <w:p>
      <w:pPr>
        <w:keepNext w:val="0"/>
        <w:keepLines w:val="0"/>
        <w:widowControl w:val="0"/>
        <w:suppressLineNumbers w:val="0"/>
        <w:spacing w:before="0" w:beforeAutospacing="0" w:after="0" w:afterAutospacing="0"/>
        <w:ind w:left="0" w:right="0"/>
        <w:jc w:val="both"/>
        <w:rPr>
          <w:rFonts w:hint="eastAsia" w:ascii="仿宋_GB2312" w:hAnsi="宋体" w:eastAsia="仿宋_GB2312" w:cs="宋体"/>
          <w:color w:val="000000"/>
          <w:kern w:val="0"/>
          <w:sz w:val="28"/>
          <w:szCs w:val="28"/>
          <w:lang w:val="en-US" w:eastAsia="zh-CN" w:bidi="ar"/>
        </w:rPr>
      </w:pPr>
    </w:p>
    <w:p>
      <w:pPr>
        <w:keepNext w:val="0"/>
        <w:keepLines w:val="0"/>
        <w:widowControl/>
        <w:suppressLineNumbers w:val="0"/>
        <w:wordWrap w:val="0"/>
        <w:snapToGrid w:val="0"/>
        <w:spacing w:before="0" w:beforeAutospacing="0" w:after="0" w:afterAutospacing="0" w:line="400" w:lineRule="exact"/>
        <w:ind w:right="0" w:firstLine="5320" w:firstLineChars="1900"/>
        <w:jc w:val="left"/>
        <w:rPr>
          <w:rFonts w:hint="eastAsia" w:ascii="楷体_GB2312" w:hAnsi="宋体" w:eastAsia="仿宋_GB2312" w:cs="宋体"/>
          <w:color w:val="000000"/>
          <w:kern w:val="0"/>
          <w:sz w:val="28"/>
          <w:szCs w:val="28"/>
          <w:lang w:val="en-US"/>
        </w:rPr>
      </w:pPr>
      <w:r>
        <w:rPr>
          <w:rFonts w:hint="eastAsia" w:ascii="楷体_GB2312" w:hAnsi="宋体" w:eastAsia="仿宋_GB2312" w:cs="宋体"/>
          <w:color w:val="000000"/>
          <w:kern w:val="0"/>
          <w:sz w:val="28"/>
          <w:szCs w:val="28"/>
          <w:lang w:val="en-US" w:eastAsia="zh-CN" w:bidi="ar"/>
        </w:rPr>
        <w:t>德 育 处</w:t>
      </w:r>
    </w:p>
    <w:p>
      <w:pPr>
        <w:keepNext w:val="0"/>
        <w:keepLines w:val="0"/>
        <w:widowControl/>
        <w:suppressLineNumbers w:val="0"/>
        <w:wordWrap w:val="0"/>
        <w:snapToGrid w:val="0"/>
        <w:spacing w:before="0" w:beforeAutospacing="0" w:after="0" w:afterAutospacing="0" w:line="400" w:lineRule="exact"/>
        <w:ind w:right="0" w:firstLine="4480" w:firstLineChars="1600"/>
        <w:jc w:val="left"/>
        <w:rPr>
          <w:rFonts w:hint="eastAsia" w:ascii="宋体" w:hAnsi="宋体" w:eastAsia="宋体" w:cs="宋体"/>
          <w:kern w:val="0"/>
          <w:sz w:val="28"/>
          <w:szCs w:val="28"/>
          <w:lang w:val="en-US"/>
        </w:rPr>
      </w:pPr>
      <w:r>
        <w:rPr>
          <w:rFonts w:hint="eastAsia" w:ascii="楷体_GB2312" w:hAnsi="宋体" w:eastAsia="仿宋_GB2312" w:cs="宋体"/>
          <w:color w:val="000000"/>
          <w:kern w:val="0"/>
          <w:sz w:val="28"/>
          <w:szCs w:val="28"/>
          <w:lang w:val="en-US" w:eastAsia="zh-CN" w:bidi="ar"/>
        </w:rPr>
        <w:t>二</w:t>
      </w:r>
      <w:r>
        <w:rPr>
          <w:rFonts w:hint="eastAsia" w:ascii="宋体" w:hAnsi="宋体" w:eastAsia="宋体" w:cs="宋体"/>
          <w:color w:val="000000"/>
          <w:kern w:val="0"/>
          <w:sz w:val="28"/>
          <w:szCs w:val="28"/>
          <w:lang w:val="en-US" w:eastAsia="zh-CN" w:bidi="ar"/>
        </w:rPr>
        <w:t>〇</w:t>
      </w:r>
      <w:r>
        <w:rPr>
          <w:rFonts w:hint="eastAsia" w:ascii="楷体_GB2312" w:hAnsi="宋体" w:eastAsia="仿宋_GB2312" w:cs="宋体"/>
          <w:color w:val="000000"/>
          <w:kern w:val="0"/>
          <w:sz w:val="28"/>
          <w:szCs w:val="28"/>
          <w:lang w:val="en-US" w:eastAsia="zh-CN" w:bidi="ar"/>
        </w:rPr>
        <w:t>二</w:t>
      </w:r>
      <w:r>
        <w:rPr>
          <w:rFonts w:hint="eastAsia" w:ascii="宋体" w:hAnsi="宋体" w:eastAsia="宋体" w:cs="宋体"/>
          <w:color w:val="000000"/>
          <w:kern w:val="0"/>
          <w:sz w:val="28"/>
          <w:szCs w:val="28"/>
          <w:lang w:val="en-US" w:eastAsia="zh-CN" w:bidi="ar"/>
        </w:rPr>
        <w:t>〇</w:t>
      </w:r>
      <w:r>
        <w:rPr>
          <w:rFonts w:hint="eastAsia" w:ascii="仿宋_GB2312" w:hAnsi="仿宋_GB2312" w:eastAsia="仿宋_GB2312" w:cs="仿宋_GB2312"/>
          <w:color w:val="000000"/>
          <w:kern w:val="0"/>
          <w:sz w:val="28"/>
          <w:szCs w:val="28"/>
          <w:lang w:val="en-US" w:eastAsia="zh-CN" w:bidi="ar"/>
        </w:rPr>
        <w:t>年三月十八日</w:t>
      </w:r>
      <w:r>
        <w:rPr>
          <w:rFonts w:hint="eastAsia" w:ascii="楷体_GB2312" w:hAnsi="宋体" w:eastAsia="仿宋_GB2312" w:cs="宋体"/>
          <w:color w:val="000000"/>
          <w:kern w:val="0"/>
          <w:sz w:val="28"/>
          <w:szCs w:val="28"/>
          <w:lang w:val="en-US" w:eastAsia="zh-CN" w:bidi="ar"/>
        </w:rPr>
        <w:t>　</w:t>
      </w:r>
    </w:p>
    <w:p>
      <w:pPr>
        <w:rPr>
          <w:rFonts w:hint="eastAsia" w:ascii="仿宋" w:hAnsi="仿宋" w:eastAsia="仿宋"/>
          <w:sz w:val="30"/>
          <w:szCs w:val="30"/>
          <w:lang w:eastAsia="zh-CN"/>
        </w:rPr>
      </w:pPr>
    </w:p>
    <w:p>
      <w:pPr>
        <w:rPr>
          <w:rFonts w:hint="eastAsia" w:ascii="仿宋" w:hAnsi="仿宋" w:eastAsia="仿宋"/>
          <w:sz w:val="30"/>
          <w:szCs w:val="30"/>
          <w:lang w:eastAsia="zh-CN"/>
        </w:rPr>
      </w:pPr>
    </w:p>
    <w:p>
      <w:pPr>
        <w:rPr>
          <w:rFonts w:hint="eastAsia" w:ascii="仿宋" w:hAnsi="仿宋" w:eastAsia="仿宋"/>
          <w:sz w:val="30"/>
          <w:szCs w:val="30"/>
          <w:lang w:eastAsia="zh-CN"/>
        </w:rPr>
      </w:pPr>
    </w:p>
    <w:p>
      <w:pPr>
        <w:rPr>
          <w:rFonts w:hint="eastAsia" w:ascii="仿宋" w:hAnsi="仿宋" w:eastAsia="仿宋"/>
          <w:sz w:val="30"/>
          <w:szCs w:val="30"/>
          <w:lang w:eastAsia="zh-CN"/>
        </w:rPr>
      </w:pPr>
    </w:p>
    <w:p>
      <w:pPr>
        <w:rPr>
          <w:rFonts w:hint="eastAsia" w:ascii="仿宋" w:hAnsi="仿宋" w:eastAsia="仿宋"/>
          <w:sz w:val="30"/>
          <w:szCs w:val="30"/>
          <w:lang w:eastAsia="zh-CN"/>
        </w:rPr>
      </w:pPr>
    </w:p>
    <w:p>
      <w:pPr>
        <w:rPr>
          <w:rFonts w:hint="eastAsia" w:ascii="仿宋" w:hAnsi="仿宋" w:eastAsia="仿宋"/>
          <w:sz w:val="30"/>
          <w:szCs w:val="30"/>
          <w:lang w:eastAsia="zh-CN"/>
        </w:rPr>
      </w:pPr>
    </w:p>
    <w:p>
      <w:pPr>
        <w:rPr>
          <w:rFonts w:hint="eastAsia" w:ascii="仿宋" w:hAnsi="仿宋" w:eastAsia="仿宋"/>
          <w:sz w:val="30"/>
          <w:szCs w:val="30"/>
          <w:lang w:eastAsia="zh-CN"/>
        </w:rPr>
      </w:pPr>
    </w:p>
    <w:p>
      <w:pPr>
        <w:rPr>
          <w:rFonts w:hint="eastAsia" w:ascii="仿宋" w:hAnsi="仿宋" w:eastAsia="仿宋"/>
          <w:sz w:val="30"/>
          <w:szCs w:val="30"/>
          <w:lang w:eastAsia="zh-CN"/>
        </w:rPr>
      </w:pPr>
    </w:p>
    <w:p>
      <w:pPr>
        <w:rPr>
          <w:rFonts w:hint="eastAsia" w:ascii="仿宋" w:hAnsi="仿宋" w:eastAsia="仿宋"/>
          <w:sz w:val="30"/>
          <w:szCs w:val="30"/>
          <w:lang w:eastAsia="zh-CN"/>
        </w:rPr>
      </w:pPr>
    </w:p>
    <w:p>
      <w:pPr>
        <w:rPr>
          <w:rFonts w:hint="eastAsia" w:ascii="仿宋" w:hAnsi="仿宋" w:eastAsia="仿宋"/>
          <w:sz w:val="30"/>
          <w:szCs w:val="30"/>
          <w:lang w:eastAsia="zh-CN"/>
        </w:rPr>
      </w:pPr>
      <w:r>
        <w:rPr>
          <w:rFonts w:hint="eastAsia" w:ascii="仿宋" w:hAnsi="仿宋" w:eastAsia="仿宋"/>
          <w:sz w:val="30"/>
          <w:szCs w:val="30"/>
          <w:lang w:eastAsia="zh-CN"/>
        </w:rPr>
        <w:drawing>
          <wp:inline distT="0" distB="0" distL="114300" distR="114300">
            <wp:extent cx="5250180" cy="3500120"/>
            <wp:effectExtent l="0" t="0" r="7620" b="5080"/>
            <wp:docPr id="3" name="图片 3" descr="C:/Users/Lenovo/AppData/Local/Temp/picturecompress_202112041054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Lenovo/AppData/Local/Temp/picturecompress_20211204105403/output_1.jpgoutput_1"/>
                    <pic:cNvPicPr>
                      <a:picLocks noChangeAspect="1"/>
                    </pic:cNvPicPr>
                  </pic:nvPicPr>
                  <pic:blipFill>
                    <a:blip r:embed="rId14"/>
                    <a:stretch>
                      <a:fillRect/>
                    </a:stretch>
                  </pic:blipFill>
                  <pic:spPr>
                    <a:xfrm>
                      <a:off x="0" y="0"/>
                      <a:ext cx="5250180" cy="3500120"/>
                    </a:xfrm>
                    <a:prstGeom prst="rect">
                      <a:avLst/>
                    </a:prstGeom>
                  </pic:spPr>
                </pic:pic>
              </a:graphicData>
            </a:graphic>
          </wp:inline>
        </w:drawing>
      </w:r>
    </w:p>
    <w:p>
      <w:pPr>
        <w:jc w:val="center"/>
        <w:rPr>
          <w:rFonts w:hint="eastAsia" w:ascii="仿宋" w:hAnsi="仿宋" w:eastAsia="仿宋"/>
          <w:sz w:val="30"/>
          <w:szCs w:val="30"/>
          <w:lang w:val="en-US" w:eastAsia="zh-CN"/>
        </w:rPr>
      </w:pPr>
      <w:r>
        <w:rPr>
          <w:rFonts w:hint="eastAsia" w:ascii="仿宋" w:hAnsi="仿宋" w:eastAsia="仿宋"/>
          <w:sz w:val="30"/>
          <w:szCs w:val="30"/>
          <w:lang w:val="en-US" w:eastAsia="zh-CN"/>
        </w:rPr>
        <w:t>学生太极拳比赛</w:t>
      </w:r>
    </w:p>
    <w:p>
      <w:pPr>
        <w:jc w:val="center"/>
        <w:rPr>
          <w:rFonts w:hint="default" w:ascii="仿宋" w:hAnsi="仿宋" w:eastAsia="仿宋"/>
          <w:sz w:val="30"/>
          <w:szCs w:val="30"/>
          <w:lang w:val="en-US" w:eastAsia="zh-CN"/>
        </w:rPr>
      </w:pPr>
    </w:p>
    <w:p>
      <w:pPr>
        <w:rPr>
          <w:rFonts w:hint="eastAsia" w:ascii="仿宋" w:hAnsi="仿宋" w:eastAsia="仿宋"/>
          <w:sz w:val="30"/>
          <w:szCs w:val="30"/>
          <w:lang w:eastAsia="zh-CN"/>
        </w:rPr>
      </w:pPr>
      <w:r>
        <w:rPr>
          <w:rFonts w:hint="eastAsia" w:ascii="仿宋" w:hAnsi="仿宋" w:eastAsia="仿宋"/>
          <w:sz w:val="30"/>
          <w:szCs w:val="30"/>
          <w:lang w:eastAsia="zh-CN"/>
        </w:rPr>
        <w:drawing>
          <wp:inline distT="0" distB="0" distL="114300" distR="114300">
            <wp:extent cx="5250180" cy="3500120"/>
            <wp:effectExtent l="0" t="0" r="7620" b="5080"/>
            <wp:docPr id="4" name="图片 4" descr="C:/Users/Lenovo/AppData/Local/Temp/picturecompress_20211204105403/output_2.jp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enovo/AppData/Local/Temp/picturecompress_20211204105403/output_2.jpgoutput_2"/>
                    <pic:cNvPicPr>
                      <a:picLocks noChangeAspect="1"/>
                    </pic:cNvPicPr>
                  </pic:nvPicPr>
                  <pic:blipFill>
                    <a:blip r:embed="rId15"/>
                    <a:stretch>
                      <a:fillRect/>
                    </a:stretch>
                  </pic:blipFill>
                  <pic:spPr>
                    <a:xfrm>
                      <a:off x="0" y="0"/>
                      <a:ext cx="5250180" cy="3500120"/>
                    </a:xfrm>
                    <a:prstGeom prst="rect">
                      <a:avLst/>
                    </a:prstGeom>
                  </pic:spPr>
                </pic:pic>
              </a:graphicData>
            </a:graphic>
          </wp:inline>
        </w:drawing>
      </w:r>
    </w:p>
    <w:p>
      <w:pPr>
        <w:jc w:val="center"/>
        <w:rPr>
          <w:rFonts w:hint="eastAsia" w:ascii="仿宋" w:hAnsi="仿宋" w:eastAsia="仿宋"/>
          <w:sz w:val="30"/>
          <w:szCs w:val="30"/>
          <w:lang w:val="en-US" w:eastAsia="zh-CN"/>
        </w:rPr>
      </w:pPr>
      <w:r>
        <w:rPr>
          <w:rFonts w:hint="eastAsia" w:ascii="仿宋" w:hAnsi="仿宋" w:eastAsia="仿宋"/>
          <w:sz w:val="30"/>
          <w:szCs w:val="30"/>
          <w:lang w:val="en-US" w:eastAsia="zh-CN"/>
        </w:rPr>
        <w:t>学生太极拳比赛</w:t>
      </w:r>
    </w:p>
    <w:p>
      <w:pPr>
        <w:ind w:firstLine="900" w:firstLineChars="300"/>
        <w:rPr>
          <w:rFonts w:hint="eastAsia" w:ascii="仿宋" w:hAnsi="仿宋" w:eastAsia="仿宋"/>
          <w:sz w:val="30"/>
          <w:szCs w:val="30"/>
        </w:rPr>
      </w:pPr>
    </w:p>
    <w:p>
      <w:pPr>
        <w:jc w:val="center"/>
        <w:rPr>
          <w:rFonts w:hint="eastAsia" w:ascii="仿宋" w:hAnsi="仿宋" w:eastAsia="仿宋"/>
          <w:sz w:val="30"/>
          <w:szCs w:val="30"/>
        </w:rPr>
      </w:pPr>
      <w:r>
        <w:rPr>
          <w:rFonts w:hint="eastAsia" w:ascii="仿宋" w:hAnsi="仿宋" w:eastAsia="仿宋"/>
          <w:sz w:val="30"/>
          <w:szCs w:val="30"/>
        </w:rPr>
        <w:t>2020-2021学年度第一学期</w:t>
      </w:r>
      <w:r>
        <w:rPr>
          <w:rFonts w:hint="eastAsia" w:ascii="仿宋" w:hAnsi="仿宋" w:eastAsia="仿宋"/>
          <w:sz w:val="30"/>
          <w:szCs w:val="30"/>
          <w:lang w:val="en-US" w:eastAsia="zh-CN"/>
        </w:rPr>
        <w:t>新沂市第一中学</w:t>
      </w:r>
      <w:r>
        <w:rPr>
          <w:rFonts w:hint="eastAsia" w:ascii="仿宋" w:hAnsi="仿宋" w:eastAsia="仿宋"/>
          <w:sz w:val="30"/>
          <w:szCs w:val="30"/>
        </w:rPr>
        <w:t>体育课表</w:t>
      </w:r>
    </w:p>
    <w:p>
      <w:pPr>
        <w:rPr>
          <w:rFonts w:hint="eastAsia" w:ascii="仿宋" w:hAnsi="仿宋" w:eastAsia="仿宋"/>
          <w:sz w:val="30"/>
          <w:szCs w:val="30"/>
        </w:rPr>
      </w:pPr>
      <w:r>
        <w:rPr>
          <w:rFonts w:hint="eastAsia" w:ascii="仿宋" w:hAnsi="仿宋" w:eastAsia="仿宋"/>
          <w:sz w:val="30"/>
          <w:szCs w:val="30"/>
        </w:rPr>
        <w:object>
          <v:shape id="_x0000_i1029" o:spt="75" type="#_x0000_t75" style="height:643.75pt;width:415.15pt;" o:ole="t" filled="f" o:preferrelative="t" stroked="f" coordsize="21600,21600">
            <v:path/>
            <v:fill on="f" focussize="0,0"/>
            <v:stroke on="f"/>
            <v:imagedata r:id="rId17" o:title=""/>
            <o:lock v:ext="edit" aspectratio="f"/>
            <w10:wrap type="none"/>
            <w10:anchorlock/>
          </v:shape>
          <o:OLEObject Type="Embed" ProgID="Excel.Sheet.12" ShapeID="_x0000_i1029" DrawAspect="Content" ObjectID="_1468075729" r:id="rId16">
            <o:LockedField>false</o:LockedField>
          </o:OLEObject>
        </w:object>
      </w:r>
    </w:p>
    <w:p>
      <w:pPr>
        <w:rPr>
          <w:rFonts w:hint="eastAsia" w:ascii="仿宋" w:hAnsi="仿宋" w:eastAsia="仿宋"/>
          <w:sz w:val="30"/>
          <w:szCs w:val="30"/>
        </w:rPr>
      </w:pPr>
      <w:r>
        <w:rPr>
          <w:rFonts w:hint="eastAsia" w:ascii="仿宋" w:hAnsi="仿宋" w:eastAsia="仿宋"/>
          <w:sz w:val="30"/>
          <w:szCs w:val="30"/>
        </w:rPr>
        <w:object>
          <v:shape id="_x0000_i1030" o:spt="75" type="#_x0000_t75" style="height:707.45pt;width:415.15pt;" o:ole="t" filled="f" o:preferrelative="t" stroked="f" coordsize="21600,21600">
            <v:path/>
            <v:fill on="f" focussize="0,0"/>
            <v:stroke on="f"/>
            <v:imagedata r:id="rId19" o:title=""/>
            <o:lock v:ext="edit" aspectratio="f"/>
            <w10:wrap type="none"/>
            <w10:anchorlock/>
          </v:shape>
          <o:OLEObject Type="Embed" ProgID="Excel.Sheet.12" ShapeID="_x0000_i1030" DrawAspect="Content" ObjectID="_1468075730" r:id="rId18">
            <o:LockedField>false</o:LockedField>
          </o:OLEObject>
        </w:object>
      </w:r>
    </w:p>
    <w:p>
      <w:pPr>
        <w:rPr>
          <w:rFonts w:hint="eastAsia" w:ascii="仿宋" w:hAnsi="仿宋" w:eastAsia="仿宋"/>
          <w:sz w:val="30"/>
          <w:szCs w:val="30"/>
        </w:rPr>
      </w:pPr>
      <w:r>
        <w:rPr>
          <w:rFonts w:hint="eastAsia" w:ascii="仿宋" w:hAnsi="仿宋" w:eastAsia="仿宋"/>
          <w:sz w:val="30"/>
          <w:szCs w:val="30"/>
        </w:rPr>
        <w:object>
          <v:shape id="_x0000_i1031" o:spt="75" type="#_x0000_t75" style="height:621.65pt;width:414.85pt;" o:ole="t" filled="f" o:preferrelative="t" stroked="f" coordsize="21600,21600">
            <v:path/>
            <v:fill on="f" focussize="0,0"/>
            <v:stroke on="f"/>
            <v:imagedata r:id="rId21" o:title=""/>
            <o:lock v:ext="edit" aspectratio="f"/>
            <w10:wrap type="none"/>
            <w10:anchorlock/>
          </v:shape>
          <o:OLEObject Type="Embed" ProgID="Excel.Sheet.12" ShapeID="_x0000_i1031" DrawAspect="Content" ObjectID="_1468075731" r:id="rId20">
            <o:LockedField>false</o:LockedField>
          </o:OLEObject>
        </w:object>
      </w:r>
    </w:p>
    <w:p>
      <w:pPr>
        <w:rPr>
          <w:rFonts w:hint="eastAsia" w:ascii="仿宋" w:hAnsi="仿宋" w:eastAsia="仿宋"/>
          <w:sz w:val="30"/>
          <w:szCs w:val="30"/>
        </w:rPr>
      </w:pPr>
    </w:p>
    <w:p>
      <w:pPr>
        <w:rPr>
          <w:rFonts w:hint="eastAsia" w:ascii="仿宋" w:hAnsi="仿宋" w:eastAsia="仿宋"/>
          <w:sz w:val="30"/>
          <w:szCs w:val="30"/>
        </w:rPr>
      </w:pPr>
    </w:p>
    <w:p>
      <w:pPr>
        <w:ind w:firstLine="900" w:firstLineChars="300"/>
        <w:rPr>
          <w:b/>
          <w:bCs w:val="0"/>
          <w:szCs w:val="21"/>
          <w:lang w:val="en-US"/>
        </w:rPr>
      </w:pPr>
      <w:r>
        <w:rPr>
          <w:rFonts w:hint="eastAsia" w:ascii="仿宋" w:hAnsi="仿宋" w:eastAsia="仿宋"/>
          <w:sz w:val="30"/>
          <w:szCs w:val="30"/>
        </w:rPr>
        <w:t>2020 -2021学年度第一学期</w:t>
      </w:r>
      <w:r>
        <w:rPr>
          <w:rFonts w:hint="eastAsia" w:ascii="仿宋" w:hAnsi="仿宋" w:eastAsia="仿宋"/>
          <w:sz w:val="30"/>
          <w:szCs w:val="30"/>
          <w:lang w:val="en-US" w:eastAsia="zh-CN"/>
        </w:rPr>
        <w:t>新沂市第一中学</w:t>
      </w:r>
      <w:r>
        <w:rPr>
          <w:rFonts w:hint="eastAsia" w:ascii="仿宋" w:hAnsi="仿宋" w:eastAsia="仿宋"/>
          <w:sz w:val="30"/>
          <w:szCs w:val="30"/>
        </w:rPr>
        <w:t>作息时间表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67"/>
        <w:gridCol w:w="1623"/>
        <w:gridCol w:w="4014"/>
        <w:gridCol w:w="2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535" w:hRule="atLeast"/>
          <w:jc w:val="center"/>
        </w:trPr>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　别</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项　目</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时　　　间</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562"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早晨</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起床</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住校生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内务</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早饭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1"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上午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firstLine="472" w:firstLineChars="196"/>
              <w:jc w:val="both"/>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（一）</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35</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英语听力</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45—9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（二）</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课间操</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10    </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firstLine="472" w:firstLineChars="196"/>
              <w:jc w:val="left"/>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周一升旗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（三）</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55   </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（四）</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457"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中午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449"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午自习</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12</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00   </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午间静校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午休</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9"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下午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（五）</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14</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00—14</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课前一歌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课间操</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（七）</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55</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课外活动</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50      </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艺术、体育、科技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7"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晚上</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晚饭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住校生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1</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35—19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15    </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2</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25—20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3</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15—20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4</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00—21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宿舍熄灯</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22</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bl>
    <w:p>
      <w:pPr>
        <w:keepNext w:val="0"/>
        <w:keepLines w:val="0"/>
        <w:widowControl w:val="0"/>
        <w:suppressLineNumbers w:val="0"/>
        <w:spacing w:before="0" w:beforeAutospacing="0" w:after="0" w:afterAutospacing="0"/>
        <w:ind w:left="0" w:right="0"/>
        <w:jc w:val="both"/>
        <w:rPr>
          <w:lang w:val="en-US"/>
        </w:rPr>
      </w:pPr>
    </w:p>
    <w:p>
      <w:pPr>
        <w:keepNext w:val="0"/>
        <w:keepLines w:val="0"/>
        <w:widowControl w:val="0"/>
        <w:suppressLineNumbers w:val="0"/>
        <w:adjustRightInd w:val="0"/>
        <w:snapToGrid w:val="0"/>
        <w:spacing w:before="0" w:beforeAutospacing="0" w:after="0" w:afterAutospacing="0" w:line="300" w:lineRule="auto"/>
        <w:ind w:left="0" w:right="0"/>
        <w:jc w:val="center"/>
        <w:rPr>
          <w:rFonts w:hint="eastAsia" w:ascii="仿宋" w:hAnsi="仿宋" w:eastAsia="仿宋" w:cs="仿宋"/>
          <w:b/>
          <w:bCs w:val="0"/>
          <w:sz w:val="46"/>
          <w:szCs w:val="28"/>
          <w:lang w:val="en-US"/>
        </w:rPr>
      </w:pPr>
      <w:r>
        <w:rPr>
          <w:rFonts w:hint="eastAsia" w:ascii="仿宋" w:hAnsi="仿宋" w:eastAsia="仿宋" w:cs="仿宋"/>
          <w:b/>
          <w:bCs w:val="0"/>
          <w:kern w:val="2"/>
          <w:sz w:val="40"/>
          <w:szCs w:val="24"/>
          <w:lang w:val="en-US" w:eastAsia="zh-CN" w:bidi="ar"/>
        </w:rPr>
        <w:t>新沂市第一中学阳光体育活动实施方案</w:t>
      </w:r>
    </w:p>
    <w:p>
      <w:pPr>
        <w:keepNext w:val="0"/>
        <w:keepLines w:val="0"/>
        <w:widowControl w:val="0"/>
        <w:suppressLineNumbers w:val="0"/>
        <w:adjustRightInd w:val="0"/>
        <w:snapToGrid w:val="0"/>
        <w:spacing w:before="0" w:beforeAutospacing="0" w:after="0" w:afterAutospacing="0" w:line="300" w:lineRule="auto"/>
        <w:ind w:left="0" w:right="0" w:firstLine="560" w:firstLineChars="2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一、指导思想</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为贯彻中共中央国务院《关于加强青少年体育增强青少年体质的意见》精神，落实“健康第一”“每天锻炼一小时，健康工作五十年，幸福生活一辈子”的健康理念，我校将全面推广体育大课间活动，蓬勃开展“阳光体育活动”，从而进一步培养学生积极主动的参与体育锻炼的习惯，提高学生的身体健康素质，推进校园体育文化建设。根据上级教育主管部门的工作部署，结合我校的实际情况，特制定本实施方案。</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二、活动主题</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我运动   我快乐   我健康   我幸福</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三、组织机构</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学校成立“阳光体育活动领导小组”，全面监督、检查活动的落实情况，分级督促、检查活动的开展和效果。</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组  长：郭振京</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副组长：蔡墩传    张统卫    姚松    党建久    张莉  </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组  员：许言松  谢印强  束峰琛  李东昕  徐世民  胡春刚  安勇  全体班主任、全体体育老师</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四、活动目标</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（一）通过体育教学，引导学生积极参加体育运动，与课外活动相结合，保证学生在校期间每天能有一小时的体育锻炼时间，养成终身体育锻炼的习惯。</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（二）体育组每学期制订出多种多样的竞赛计划，各年级组认真组织开展好各项活动，丰富学生的课余生活，培养集体意识。</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（三）建立评比制度，对在阳光体育活动中取得优异成绩班级和个人给予表彰，提高全体老师对学生体质健康的广泛关注，支持阳光体育运动的开展。</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五、具体措施</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第一部分：大课间活动（40分钟) </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冬季大课间活动主要的活动内容是冬季长跑活动，由班主任全面参与组织和管理，体育老师负责指导，利用40分钟的大课间，对全校师生进行体育锻炼。</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活动时间：每周一至周五    上午:9:50--10:10、下午3:50—4:10。</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活动地点：各年级制定的冬季长跑路线。</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活动内容：以冬季长跑为主，以队伍集合的快、静、齐为重点，加强队伍冬季长跑过程中的口令口号整齐度等基本要求，组织实施好冬季长跑活动。</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第二部分：踢毽子、跳绳活动（40分钟）</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活动时间：每周一至周五课间10分钟（课间跑操除外）</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活动地点：根据场地，划定各班的活动区域。</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活动内容：</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踢毽子：单人踢、多人传踢、踢毽比赛等。</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跳 绳：单人跳、串花、双人跳、跳大绳等。</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六、竞赛评比</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1、为了促进踢毽子、跳绳活动的开展，经学校研究决定，每个班级自备毽子和跳绳，要求每个学生必须有1个毽子和1根跳绳，班级必须有2根大绳。</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2、学校将在第18周举行班级5分钟“8”跳大绳比赛，比赛以班级为单位，全班学生参与“8”跳大绳比赛。</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3、学校将在12月12日，组织人员对每个班级自备毽子和跳绳进行检查。</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七、具体要求：</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一）加强对开展阳光体育活动的组织领导，对阳光体育活动的监督管理，建立监督管理制度。成立以校长为组长的学校阳光体育运动领导小组。学校阳光体育运动领导小组扎根班级，立足校园，切实深入开展学生班级体育活动。 </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班主任对本班学生参加体育活动负全责，组织管理本班学生全员参与阳光体育活动，对学生进行监督很管理，组织学生积极开展阳光体育活动。</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体育老师协助班主任对所教班级进行阳光体育活动内容的技术指导。上好体育课，指导好学生科学锻炼。</w:t>
      </w:r>
    </w:p>
    <w:p>
      <w:pPr>
        <w:keepNext w:val="0"/>
        <w:keepLines w:val="0"/>
        <w:widowControl w:val="0"/>
        <w:suppressLineNumbers w:val="0"/>
        <w:adjustRightInd w:val="0"/>
        <w:snapToGrid w:val="0"/>
        <w:spacing w:before="0" w:beforeAutospacing="0" w:after="0" w:afterAutospacing="0" w:line="300" w:lineRule="auto"/>
        <w:ind w:left="0" w:right="0" w:firstLine="560" w:firstLineChars="200"/>
        <w:jc w:val="both"/>
        <w:rPr>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60" w:firstLineChars="200"/>
        <w:jc w:val="both"/>
        <w:rPr>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320" w:firstLineChars="1900"/>
        <w:jc w:val="both"/>
        <w:rPr>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320" w:firstLineChars="1900"/>
        <w:jc w:val="both"/>
        <w:rPr>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320" w:firstLineChars="1900"/>
        <w:jc w:val="both"/>
        <w:rPr>
          <w:sz w:val="28"/>
          <w:szCs w:val="28"/>
          <w:lang w:val="en-US"/>
        </w:rPr>
      </w:pPr>
      <w:r>
        <w:rPr>
          <w:rFonts w:hint="eastAsia" w:ascii="Times New Roman" w:hAnsi="Times New Roman" w:eastAsia="宋体" w:cs="宋体"/>
          <w:kern w:val="2"/>
          <w:sz w:val="28"/>
          <w:szCs w:val="28"/>
          <w:lang w:val="en-US" w:eastAsia="zh-CN" w:bidi="ar"/>
        </w:rPr>
        <w:t>新沂市第一中学</w:t>
      </w:r>
    </w:p>
    <w:p>
      <w:pPr>
        <w:keepNext w:val="0"/>
        <w:keepLines w:val="0"/>
        <w:widowControl w:val="0"/>
        <w:suppressLineNumbers w:val="0"/>
        <w:adjustRightInd w:val="0"/>
        <w:snapToGrid w:val="0"/>
        <w:spacing w:before="0" w:beforeAutospacing="0" w:after="0" w:afterAutospacing="0" w:line="300" w:lineRule="auto"/>
        <w:ind w:left="0" w:right="0" w:firstLine="5320" w:firstLineChars="1900"/>
        <w:jc w:val="both"/>
        <w:rPr>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4900" w:firstLineChars="1750"/>
        <w:jc w:val="both"/>
        <w:rPr>
          <w:sz w:val="28"/>
          <w:szCs w:val="28"/>
          <w:lang w:val="en-US"/>
        </w:rPr>
      </w:pPr>
      <w:r>
        <w:rPr>
          <w:rFonts w:hint="eastAsia" w:ascii="Times New Roman" w:hAnsi="Times New Roman" w:eastAsia="宋体" w:cs="宋体"/>
          <w:kern w:val="2"/>
          <w:sz w:val="28"/>
          <w:szCs w:val="28"/>
          <w:lang w:val="en-US" w:eastAsia="zh-CN" w:bidi="ar"/>
        </w:rPr>
        <w:t>二〇二〇年九月十日</w:t>
      </w:r>
    </w:p>
    <w:p>
      <w:pPr>
        <w:widowControl/>
        <w:ind w:firstLine="1650" w:firstLineChars="550"/>
        <w:jc w:val="left"/>
        <w:rPr>
          <w:rFonts w:hint="eastAsia" w:ascii="仿宋" w:hAnsi="仿宋" w:eastAsia="仿宋"/>
          <w:sz w:val="30"/>
          <w:szCs w:val="30"/>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rPr>
      </w:pPr>
      <w:r>
        <w:rPr>
          <w:rFonts w:hint="eastAsia" w:ascii="仿宋" w:hAnsi="仿宋" w:eastAsia="仿宋"/>
          <w:sz w:val="30"/>
          <w:szCs w:val="30"/>
          <w:lang w:val="en-US" w:eastAsia="zh-CN"/>
        </w:rPr>
        <w:t>新沂市第一中学</w:t>
      </w:r>
      <w:r>
        <w:rPr>
          <w:rFonts w:hint="eastAsia" w:ascii="仿宋" w:hAnsi="仿宋" w:eastAsia="仿宋"/>
          <w:sz w:val="30"/>
          <w:szCs w:val="30"/>
        </w:rPr>
        <w:t>校内体育活动安排表</w:t>
      </w:r>
    </w:p>
    <w:p>
      <w:pPr>
        <w:widowControl/>
        <w:jc w:val="left"/>
        <w:rPr>
          <w:rFonts w:hint="eastAsia" w:ascii="仿宋" w:hAnsi="仿宋" w:eastAsia="仿宋"/>
          <w:sz w:val="30"/>
          <w:szCs w:val="30"/>
        </w:rPr>
      </w:pPr>
      <w:r>
        <w:rPr>
          <w:rFonts w:hint="eastAsia" w:ascii="仿宋" w:hAnsi="仿宋" w:eastAsia="仿宋"/>
          <w:sz w:val="30"/>
          <w:szCs w:val="30"/>
        </w:rPr>
        <w:object>
          <v:shape id="_x0000_i1032" o:spt="75" type="#_x0000_t75" style="height:629.9pt;width:414.95pt;" o:ole="t" filled="f" o:preferrelative="t" stroked="f" coordsize="21600,21600">
            <v:path/>
            <v:fill on="f" focussize="0,0"/>
            <v:stroke on="f"/>
            <v:imagedata r:id="rId23" o:title=""/>
            <o:lock v:ext="edit" aspectratio="f"/>
            <w10:wrap type="none"/>
            <w10:anchorlock/>
          </v:shape>
          <o:OLEObject Type="Embed" ProgID="Excel.Sheet.12" ShapeID="_x0000_i1032" DrawAspect="Content" ObjectID="_1468075732" r:id="rId22">
            <o:LockedField>false</o:LockedField>
          </o:OLEObject>
        </w:object>
      </w:r>
    </w:p>
    <w:p>
      <w:pPr>
        <w:widowControl/>
        <w:ind w:firstLine="1650" w:firstLineChars="550"/>
        <w:jc w:val="left"/>
        <w:rPr>
          <w:rFonts w:hint="eastAsia" w:ascii="仿宋" w:hAnsi="仿宋" w:eastAsia="仿宋"/>
          <w:sz w:val="30"/>
          <w:szCs w:val="30"/>
        </w:rPr>
      </w:pPr>
    </w:p>
    <w:p>
      <w:pPr>
        <w:ind w:firstLine="900" w:firstLineChars="300"/>
        <w:rPr>
          <w:rFonts w:hint="eastAsia" w:ascii="仿宋" w:hAnsi="仿宋" w:eastAsia="仿宋"/>
          <w:sz w:val="30"/>
          <w:szCs w:val="30"/>
        </w:rPr>
      </w:pPr>
      <w:r>
        <w:rPr>
          <w:rFonts w:hint="eastAsia" w:ascii="仿宋" w:hAnsi="仿宋" w:eastAsia="仿宋"/>
          <w:sz w:val="30"/>
          <w:szCs w:val="30"/>
        </w:rPr>
        <w:t xml:space="preserve"> </w:t>
      </w:r>
      <w:r>
        <w:rPr>
          <w:rFonts w:hint="eastAsia" w:ascii="仿宋" w:hAnsi="仿宋" w:eastAsia="仿宋"/>
          <w:sz w:val="30"/>
          <w:szCs w:val="30"/>
          <w:lang w:val="en-US" w:eastAsia="zh-CN"/>
        </w:rPr>
        <w:t>新沂市第一中学</w:t>
      </w:r>
      <w:r>
        <w:rPr>
          <w:rFonts w:hint="eastAsia" w:ascii="仿宋" w:hAnsi="仿宋" w:eastAsia="仿宋"/>
          <w:sz w:val="30"/>
          <w:szCs w:val="30"/>
        </w:rPr>
        <w:t>阳光体育活动相关材料（小型竞赛的规程、照片、比赛结果等）</w:t>
      </w: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kern w:val="2"/>
          <w:sz w:val="43"/>
          <w:szCs w:val="24"/>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sz w:val="32"/>
          <w:szCs w:val="21"/>
          <w:lang w:val="en-US"/>
        </w:rPr>
      </w:pPr>
      <w:r>
        <w:rPr>
          <w:rFonts w:hint="eastAsia" w:ascii="仿宋" w:hAnsi="仿宋" w:eastAsia="仿宋" w:cs="仿宋"/>
          <w:b/>
          <w:bCs w:val="0"/>
          <w:kern w:val="2"/>
          <w:sz w:val="32"/>
          <w:szCs w:val="21"/>
          <w:lang w:val="en-US" w:eastAsia="zh-CN" w:bidi="ar"/>
        </w:rPr>
        <w:t>新沂市第一中学学生“8”跳大绳比赛的通知</w:t>
      </w:r>
    </w:p>
    <w:p>
      <w:pPr>
        <w:keepNext w:val="0"/>
        <w:keepLines w:val="0"/>
        <w:widowControl w:val="0"/>
        <w:suppressLineNumbers w:val="0"/>
        <w:adjustRightInd w:val="0"/>
        <w:snapToGrid w:val="0"/>
        <w:spacing w:before="0" w:beforeAutospacing="0" w:after="0" w:afterAutospacing="0" w:line="300" w:lineRule="auto"/>
        <w:ind w:left="0" w:right="0" w:firstLine="560" w:firstLineChars="200"/>
        <w:jc w:val="both"/>
        <w:rPr>
          <w:rFonts w:hint="eastAsia" w:ascii="仿宋" w:hAnsi="仿宋" w:eastAsia="仿宋" w:cs="仿宋"/>
          <w:sz w:val="28"/>
          <w:szCs w:val="28"/>
          <w:lang w:val="en-US"/>
        </w:rPr>
      </w:pP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根据《新沂市第一中学阳光体育活动实施方案》的活动安排，学校将举行班级学生跳大绳比赛，先将有关事宜通知如下：</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一、比赛时间：</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高一年级：体育课    (12月6日)</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高二年级：体育课    (12月7—8日)</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高三年级：体育课   （12月5—6日）</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二、比赛地点：田径场</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三、比赛要求：</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1、以班级为单位全班学生参与，跳绳班级自带，比赛时间5分钟。</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2、每班组两队参加，两队跳绳次数相加，为本次比赛班级总成绩。</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3、比赛时，将安排裁判员检查班级学生人数，无故缺席比赛，每生将从班级总成绩减去10次。</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4、班级要按照比赛安排准时参赛，过时将作弃权论处。</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四、奖励办法：</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1、高一、高二年级团体一等奖2名、二等奖3名、三等奖3名。</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高三年级团体一等奖2名、二等奖3名、三等奖5名。</w:t>
      </w:r>
    </w:p>
    <w:p>
      <w:pPr>
        <w:ind w:firstLine="900" w:firstLineChars="300"/>
        <w:rPr>
          <w:rFonts w:hint="eastAsia" w:ascii="仿宋" w:hAnsi="仿宋" w:eastAsia="仿宋"/>
          <w:sz w:val="30"/>
          <w:szCs w:val="30"/>
          <w:lang w:val="en-US"/>
        </w:rPr>
      </w:pPr>
      <w:r>
        <w:rPr>
          <w:rFonts w:hint="eastAsia" w:ascii="仿宋" w:hAnsi="仿宋" w:eastAsia="仿宋"/>
          <w:sz w:val="30"/>
          <w:szCs w:val="30"/>
          <w:lang w:val="en-US" w:eastAsia="zh-CN"/>
        </w:rPr>
        <w:t>2、对获奖班级颁发奖状，以资鼓励。</w:t>
      </w:r>
    </w:p>
    <w:p>
      <w:pPr>
        <w:ind w:firstLine="900" w:firstLineChars="300"/>
        <w:rPr>
          <w:rFonts w:hint="eastAsia" w:ascii="仿宋" w:hAnsi="仿宋" w:eastAsia="仿宋"/>
          <w:sz w:val="30"/>
          <w:szCs w:val="30"/>
          <w:lang w:val="en-US"/>
        </w:rPr>
      </w:pPr>
    </w:p>
    <w:p>
      <w:pPr>
        <w:ind w:firstLine="900" w:firstLineChars="300"/>
        <w:rPr>
          <w:rFonts w:hint="eastAsia" w:ascii="仿宋" w:hAnsi="仿宋" w:eastAsia="仿宋"/>
          <w:sz w:val="30"/>
          <w:szCs w:val="30"/>
          <w:lang w:val="en-US"/>
        </w:rPr>
      </w:pPr>
    </w:p>
    <w:p>
      <w:pPr>
        <w:ind w:firstLine="4800" w:firstLineChars="1600"/>
        <w:rPr>
          <w:rFonts w:hint="eastAsia" w:ascii="仿宋" w:hAnsi="仿宋" w:eastAsia="仿宋" w:cs="仿宋"/>
          <w:sz w:val="28"/>
          <w:szCs w:val="28"/>
          <w:lang w:val="en-US"/>
        </w:rPr>
      </w:pPr>
      <w:r>
        <w:rPr>
          <w:rFonts w:hint="eastAsia" w:ascii="仿宋" w:hAnsi="仿宋" w:eastAsia="仿宋"/>
          <w:sz w:val="30"/>
          <w:szCs w:val="30"/>
          <w:lang w:val="en-US" w:eastAsia="zh-CN"/>
        </w:rPr>
        <w:t>新</w:t>
      </w:r>
      <w:r>
        <w:rPr>
          <w:rFonts w:hint="eastAsia" w:ascii="仿宋" w:hAnsi="仿宋" w:eastAsia="仿宋" w:cs="仿宋"/>
          <w:kern w:val="2"/>
          <w:sz w:val="28"/>
          <w:szCs w:val="28"/>
          <w:lang w:val="en-US" w:eastAsia="zh-CN" w:bidi="ar"/>
        </w:rPr>
        <w:t>沂市第一中学</w:t>
      </w:r>
    </w:p>
    <w:p>
      <w:pPr>
        <w:keepNext w:val="0"/>
        <w:keepLines w:val="0"/>
        <w:widowControl w:val="0"/>
        <w:suppressLineNumbers w:val="0"/>
        <w:adjustRightInd w:val="0"/>
        <w:snapToGrid w:val="0"/>
        <w:spacing w:before="0" w:beforeAutospacing="0" w:after="0" w:afterAutospacing="0" w:line="300" w:lineRule="auto"/>
        <w:ind w:left="0" w:right="0" w:firstLine="4760" w:firstLineChars="17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二〇二〇年十二月一日</w:t>
      </w: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仿宋" w:hAnsi="仿宋" w:eastAsia="仿宋" w:cs="仿宋"/>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Times New Roman" w:hAnsi="Times New Roman" w:eastAsia="宋体" w:cs="宋体"/>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00" w:lineRule="auto"/>
        <w:ind w:right="0"/>
        <w:jc w:val="both"/>
        <w:rPr>
          <w:sz w:val="28"/>
          <w:szCs w:val="28"/>
          <w:lang w:val="en-US"/>
        </w:rPr>
      </w:pPr>
      <w:r>
        <w:rPr>
          <w:rFonts w:hint="eastAsia" w:ascii="Times New Roman" w:hAnsi="Times New Roman" w:eastAsia="宋体" w:cs="宋体"/>
          <w:kern w:val="2"/>
          <w:sz w:val="28"/>
          <w:szCs w:val="28"/>
          <w:lang w:val="en-US" w:eastAsia="zh-CN" w:bidi="ar"/>
        </w:rPr>
        <w:drawing>
          <wp:inline distT="0" distB="0" distL="114300" distR="114300">
            <wp:extent cx="5257165" cy="3504565"/>
            <wp:effectExtent l="0" t="0" r="635" b="635"/>
            <wp:docPr id="5" name="图片 5" descr="看我跳的多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看我跳的多高！"/>
                    <pic:cNvPicPr>
                      <a:picLocks noChangeAspect="1"/>
                    </pic:cNvPicPr>
                  </pic:nvPicPr>
                  <pic:blipFill>
                    <a:blip r:embed="rId24"/>
                    <a:stretch>
                      <a:fillRect/>
                    </a:stretch>
                  </pic:blipFill>
                  <pic:spPr>
                    <a:xfrm>
                      <a:off x="0" y="0"/>
                      <a:ext cx="5257165" cy="3504565"/>
                    </a:xfrm>
                    <a:prstGeom prst="rect">
                      <a:avLst/>
                    </a:prstGeom>
                  </pic:spPr>
                </pic:pic>
              </a:graphicData>
            </a:graphic>
          </wp:inline>
        </w:drawing>
      </w:r>
    </w:p>
    <w:p>
      <w:pPr>
        <w:jc w:val="center"/>
        <w:rPr>
          <w:rFonts w:hint="default" w:ascii="仿宋" w:hAnsi="仿宋" w:eastAsia="仿宋"/>
          <w:sz w:val="30"/>
          <w:szCs w:val="30"/>
          <w:lang w:val="en-US" w:eastAsia="zh-CN"/>
        </w:rPr>
      </w:pPr>
      <w:r>
        <w:rPr>
          <w:rFonts w:hint="eastAsia" w:ascii="仿宋" w:hAnsi="仿宋" w:eastAsia="仿宋"/>
          <w:sz w:val="30"/>
          <w:szCs w:val="30"/>
          <w:lang w:val="en-US" w:eastAsia="zh-CN"/>
        </w:rPr>
        <w:t>跳绳比赛</w:t>
      </w:r>
    </w:p>
    <w:p>
      <w:pPr>
        <w:rPr>
          <w:rFonts w:hint="eastAsia" w:ascii="仿宋" w:hAnsi="仿宋" w:eastAsia="仿宋"/>
          <w:sz w:val="30"/>
          <w:szCs w:val="30"/>
          <w:lang w:eastAsia="zh-CN"/>
        </w:rPr>
      </w:pPr>
      <w:r>
        <w:rPr>
          <w:rFonts w:hint="eastAsia" w:ascii="仿宋" w:hAnsi="仿宋" w:eastAsia="仿宋"/>
          <w:sz w:val="30"/>
          <w:szCs w:val="30"/>
          <w:lang w:eastAsia="zh-CN"/>
        </w:rPr>
        <w:drawing>
          <wp:inline distT="0" distB="0" distL="114300" distR="114300">
            <wp:extent cx="5257165" cy="3504565"/>
            <wp:effectExtent l="0" t="0" r="635" b="635"/>
            <wp:docPr id="6" name="图片 6" descr="照片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照片 2700"/>
                    <pic:cNvPicPr>
                      <a:picLocks noChangeAspect="1"/>
                    </pic:cNvPicPr>
                  </pic:nvPicPr>
                  <pic:blipFill>
                    <a:blip r:embed="rId25"/>
                    <a:stretch>
                      <a:fillRect/>
                    </a:stretch>
                  </pic:blipFill>
                  <pic:spPr>
                    <a:xfrm>
                      <a:off x="0" y="0"/>
                      <a:ext cx="5257165" cy="3504565"/>
                    </a:xfrm>
                    <a:prstGeom prst="rect">
                      <a:avLst/>
                    </a:prstGeom>
                  </pic:spPr>
                </pic:pic>
              </a:graphicData>
            </a:graphic>
          </wp:inline>
        </w:drawing>
      </w:r>
    </w:p>
    <w:p>
      <w:pPr>
        <w:jc w:val="center"/>
        <w:rPr>
          <w:rFonts w:hint="default" w:ascii="仿宋" w:hAnsi="仿宋" w:eastAsia="仿宋"/>
          <w:sz w:val="30"/>
          <w:szCs w:val="30"/>
          <w:lang w:val="en-US" w:eastAsia="zh-CN"/>
        </w:rPr>
      </w:pPr>
      <w:r>
        <w:rPr>
          <w:rFonts w:hint="eastAsia" w:ascii="仿宋" w:hAnsi="仿宋" w:eastAsia="仿宋"/>
          <w:sz w:val="30"/>
          <w:szCs w:val="30"/>
          <w:lang w:val="en-US" w:eastAsia="zh-CN"/>
        </w:rPr>
        <w:t>跳绳比赛</w:t>
      </w:r>
    </w:p>
    <w:p>
      <w:pPr>
        <w:keepNext w:val="0"/>
        <w:keepLines w:val="0"/>
        <w:widowControl/>
        <w:suppressLineNumbers w:val="0"/>
        <w:spacing w:before="0" w:beforeAutospacing="0" w:after="0" w:afterAutospacing="0" w:line="375" w:lineRule="atLeast"/>
        <w:ind w:left="0" w:right="0"/>
        <w:jc w:val="center"/>
        <w:rPr>
          <w:rFonts w:hint="eastAsia" w:ascii="仿宋" w:hAnsi="仿宋" w:eastAsia="仿宋" w:cs="仿宋"/>
          <w:b/>
          <w:bCs w:val="0"/>
          <w:color w:val="000000"/>
          <w:kern w:val="0"/>
          <w:sz w:val="28"/>
          <w:szCs w:val="28"/>
          <w:shd w:val="clear" w:fill="FFFFFF"/>
          <w:lang w:val="en-US" w:eastAsia="zh-CN" w:bidi="ar"/>
        </w:rPr>
      </w:pPr>
    </w:p>
    <w:p>
      <w:pPr>
        <w:keepNext w:val="0"/>
        <w:keepLines w:val="0"/>
        <w:widowControl/>
        <w:suppressLineNumbers w:val="0"/>
        <w:spacing w:before="0" w:beforeAutospacing="0" w:after="0" w:afterAutospacing="0" w:line="375" w:lineRule="atLeast"/>
        <w:ind w:left="0" w:right="0"/>
        <w:jc w:val="center"/>
        <w:rPr>
          <w:rFonts w:hint="eastAsia" w:ascii="仿宋" w:hAnsi="仿宋" w:eastAsia="仿宋" w:cs="仿宋"/>
          <w:b/>
          <w:bCs w:val="0"/>
          <w:color w:val="000000"/>
          <w:kern w:val="0"/>
          <w:sz w:val="28"/>
          <w:szCs w:val="28"/>
          <w:shd w:val="clear" w:fill="FFFFFF"/>
          <w:lang w:val="en-US" w:eastAsia="zh-CN" w:bidi="ar"/>
        </w:rPr>
      </w:pPr>
    </w:p>
    <w:p>
      <w:pPr>
        <w:keepNext w:val="0"/>
        <w:keepLines w:val="0"/>
        <w:widowControl/>
        <w:suppressLineNumbers w:val="0"/>
        <w:spacing w:before="0" w:beforeAutospacing="0" w:after="0" w:afterAutospacing="0" w:line="375" w:lineRule="atLeast"/>
        <w:ind w:left="0" w:right="0"/>
        <w:jc w:val="center"/>
        <w:rPr>
          <w:rFonts w:hint="eastAsia" w:ascii="仿宋" w:hAnsi="仿宋" w:eastAsia="仿宋" w:cs="仿宋"/>
          <w:b/>
          <w:bCs w:val="0"/>
          <w:color w:val="000000"/>
          <w:kern w:val="0"/>
          <w:sz w:val="36"/>
          <w:szCs w:val="36"/>
          <w:shd w:val="clear" w:fill="FFFFFF"/>
          <w:lang w:val="en-US" w:eastAsia="zh-CN" w:bidi="ar"/>
        </w:rPr>
      </w:pPr>
      <w:r>
        <w:rPr>
          <w:rFonts w:hint="eastAsia" w:ascii="仿宋" w:hAnsi="仿宋" w:eastAsia="仿宋" w:cs="仿宋"/>
          <w:b/>
          <w:bCs w:val="0"/>
          <w:color w:val="000000"/>
          <w:kern w:val="0"/>
          <w:sz w:val="36"/>
          <w:szCs w:val="36"/>
          <w:shd w:val="clear" w:fill="FFFFFF"/>
          <w:lang w:val="en-US" w:eastAsia="zh-CN" w:bidi="ar"/>
        </w:rPr>
        <w:t>我校举行班级学生“8”跳大绳比赛</w:t>
      </w:r>
    </w:p>
    <w:p>
      <w:pPr>
        <w:keepNext w:val="0"/>
        <w:keepLines w:val="0"/>
        <w:widowControl/>
        <w:suppressLineNumbers w:val="0"/>
        <w:spacing w:before="0" w:beforeAutospacing="0" w:after="0" w:afterAutospacing="0" w:line="375" w:lineRule="atLeast"/>
        <w:ind w:left="0" w:right="0"/>
        <w:jc w:val="center"/>
        <w:rPr>
          <w:rFonts w:hint="eastAsia" w:ascii="仿宋" w:hAnsi="仿宋" w:eastAsia="仿宋" w:cs="仿宋"/>
          <w:b/>
          <w:bCs w:val="0"/>
          <w:color w:val="000000"/>
          <w:kern w:val="0"/>
          <w:sz w:val="36"/>
          <w:szCs w:val="36"/>
          <w:shd w:val="clear" w:fill="FFFFFF"/>
          <w:lang w:val="en-US" w:eastAsia="zh-CN" w:bidi="ar"/>
        </w:rPr>
      </w:pPr>
    </w:p>
    <w:p>
      <w:pPr>
        <w:keepNext w:val="0"/>
        <w:keepLines w:val="0"/>
        <w:widowControl/>
        <w:suppressLineNumbers w:val="0"/>
        <w:spacing w:before="0" w:beforeAutospacing="0" w:after="0" w:afterAutospacing="0" w:line="375" w:lineRule="atLeast"/>
        <w:ind w:left="0" w:right="0" w:firstLine="435"/>
        <w:jc w:val="left"/>
        <w:rPr>
          <w:rFonts w:hint="eastAsia" w:ascii="仿宋" w:hAnsi="仿宋" w:eastAsia="仿宋" w:cs="仿宋"/>
          <w:color w:val="000000"/>
          <w:kern w:val="0"/>
          <w:sz w:val="28"/>
          <w:szCs w:val="28"/>
          <w:shd w:val="clear" w:fill="FFFFFF"/>
          <w:lang w:val="en-US"/>
        </w:rPr>
      </w:pPr>
      <w:r>
        <w:rPr>
          <w:rFonts w:hint="eastAsia" w:ascii="仿宋" w:hAnsi="仿宋" w:eastAsia="仿宋" w:cs="仿宋"/>
          <w:color w:val="000000"/>
          <w:kern w:val="0"/>
          <w:sz w:val="28"/>
          <w:szCs w:val="28"/>
          <w:shd w:val="clear" w:fill="FFFFFF"/>
          <w:lang w:val="en-US" w:eastAsia="zh-CN" w:bidi="ar"/>
        </w:rPr>
        <w:t>我校举行班级学生“8”跳大绳比赛，作为一项以丰富学生课余生活为目的的阳光体育活动得到了各班级的重视。本次比赛旨在增强学生体质，培养学生团队合作能力，创造和谐、团结、向上的班集体风气。</w:t>
      </w:r>
    </w:p>
    <w:p>
      <w:pPr>
        <w:keepNext w:val="0"/>
        <w:keepLines w:val="0"/>
        <w:widowControl/>
        <w:suppressLineNumbers w:val="0"/>
        <w:spacing w:before="0" w:beforeAutospacing="0" w:after="0" w:afterAutospacing="0" w:line="375" w:lineRule="atLeast"/>
        <w:ind w:left="0" w:right="0" w:firstLine="560"/>
        <w:jc w:val="left"/>
        <w:rPr>
          <w:rFonts w:hint="eastAsia" w:ascii="仿宋" w:hAnsi="仿宋" w:eastAsia="仿宋" w:cs="仿宋"/>
          <w:color w:val="000000"/>
          <w:kern w:val="0"/>
          <w:sz w:val="28"/>
          <w:szCs w:val="28"/>
          <w:shd w:val="clear" w:fill="FFFFFF"/>
          <w:lang w:val="en-US"/>
        </w:rPr>
      </w:pPr>
      <w:r>
        <w:rPr>
          <w:rFonts w:hint="eastAsia" w:ascii="仿宋" w:hAnsi="仿宋" w:eastAsia="仿宋" w:cs="仿宋"/>
          <w:color w:val="000000"/>
          <w:kern w:val="0"/>
          <w:sz w:val="28"/>
          <w:szCs w:val="28"/>
          <w:shd w:val="clear" w:fill="FFFFFF"/>
          <w:lang w:val="en-US" w:eastAsia="zh-CN" w:bidi="ar"/>
        </w:rPr>
        <w:t>比赛采用团体赛制，班级全员参与，不允许一个学生掉队，比赛时间为五分钟，以成功起跳的次数计算得分。经过激烈的比赛，最终荣获一等奖的班级有：高一（6）班、高一（7）班、高二（7）班、高二（12）班、高三（6）班、高三（4）班。</w:t>
      </w:r>
    </w:p>
    <w:p>
      <w:pPr>
        <w:keepNext w:val="0"/>
        <w:keepLines w:val="0"/>
        <w:widowControl/>
        <w:suppressLineNumbers w:val="0"/>
        <w:spacing w:before="0" w:beforeAutospacing="0" w:after="0" w:afterAutospacing="0" w:line="375" w:lineRule="atLeast"/>
        <w:ind w:left="0" w:right="0" w:firstLine="560"/>
        <w:jc w:val="left"/>
        <w:rPr>
          <w:rFonts w:hint="eastAsia" w:ascii="仿宋" w:hAnsi="仿宋" w:eastAsia="仿宋" w:cs="仿宋"/>
          <w:color w:val="000000"/>
          <w:kern w:val="0"/>
          <w:sz w:val="28"/>
          <w:szCs w:val="28"/>
          <w:shd w:val="clear" w:fill="FFFFFF"/>
          <w:lang w:val="en-US"/>
        </w:rPr>
      </w:pPr>
      <w:r>
        <w:rPr>
          <w:rFonts w:hint="eastAsia" w:ascii="仿宋" w:hAnsi="仿宋" w:eastAsia="仿宋" w:cs="仿宋"/>
          <w:color w:val="000000"/>
          <w:kern w:val="0"/>
          <w:sz w:val="28"/>
          <w:szCs w:val="28"/>
          <w:shd w:val="clear" w:fill="FFFFFF"/>
          <w:lang w:val="en-US" w:eastAsia="zh-CN" w:bidi="ar"/>
        </w:rPr>
        <w:t xml:space="preserve">二等奖的班级有：高一（8）班、高一（14）班、高一（18）班、高二（2）班、高二（10）班、高二（18）班、高三（4）班、高三（5）班、高三（16）班。    </w:t>
      </w:r>
    </w:p>
    <w:p>
      <w:pPr>
        <w:keepNext w:val="0"/>
        <w:keepLines w:val="0"/>
        <w:widowControl/>
        <w:suppressLineNumbers w:val="0"/>
        <w:spacing w:before="0" w:beforeAutospacing="0" w:after="0" w:afterAutospacing="0" w:line="375" w:lineRule="atLeast"/>
        <w:ind w:left="0" w:right="0" w:firstLine="560"/>
        <w:jc w:val="left"/>
        <w:rPr>
          <w:rFonts w:hint="eastAsia" w:ascii="仿宋" w:hAnsi="仿宋" w:eastAsia="仿宋" w:cs="仿宋"/>
          <w:color w:val="000000"/>
          <w:kern w:val="0"/>
          <w:sz w:val="28"/>
          <w:szCs w:val="28"/>
          <w:shd w:val="clear" w:fill="FFFFFF"/>
          <w:lang w:val="en-US" w:eastAsia="zh-CN" w:bidi="ar"/>
        </w:rPr>
      </w:pPr>
      <w:r>
        <w:rPr>
          <w:rFonts w:hint="eastAsia" w:ascii="仿宋" w:hAnsi="仿宋" w:eastAsia="仿宋" w:cs="仿宋"/>
          <w:color w:val="000000"/>
          <w:kern w:val="0"/>
          <w:sz w:val="28"/>
          <w:szCs w:val="28"/>
          <w:shd w:val="clear" w:fill="FFFFFF"/>
          <w:lang w:val="en-US" w:eastAsia="zh-CN" w:bidi="ar"/>
        </w:rPr>
        <w:t>三等奖的班级有：高一（13）班、高一（16）班、高一（19）班、高二（20）班、高二（5）班、高二（2）班、高三（10）班、高三（21）班、高三（20）班、高三（13）班、高三（7）班。</w:t>
      </w:r>
    </w:p>
    <w:p>
      <w:pPr>
        <w:keepNext w:val="0"/>
        <w:keepLines w:val="0"/>
        <w:widowControl/>
        <w:suppressLineNumbers w:val="0"/>
        <w:spacing w:before="0" w:beforeAutospacing="0" w:after="0" w:afterAutospacing="0" w:line="375" w:lineRule="atLeast"/>
        <w:ind w:left="0" w:right="0" w:firstLine="560"/>
        <w:jc w:val="left"/>
        <w:rPr>
          <w:rFonts w:hint="eastAsia" w:ascii="仿宋" w:hAnsi="仿宋" w:eastAsia="仿宋" w:cs="仿宋"/>
          <w:color w:val="000000"/>
          <w:kern w:val="0"/>
          <w:sz w:val="28"/>
          <w:szCs w:val="28"/>
          <w:shd w:val="clear" w:fill="FFFFFF"/>
          <w:lang w:val="en-US" w:eastAsia="zh-CN" w:bidi="ar"/>
        </w:rPr>
      </w:pPr>
    </w:p>
    <w:p>
      <w:pPr>
        <w:ind w:firstLine="5100" w:firstLineChars="1700"/>
        <w:rPr>
          <w:rFonts w:hint="eastAsia" w:ascii="仿宋" w:hAnsi="仿宋" w:eastAsia="仿宋" w:cs="仿宋"/>
          <w:sz w:val="28"/>
          <w:szCs w:val="28"/>
          <w:lang w:val="en-US"/>
        </w:rPr>
      </w:pPr>
      <w:r>
        <w:rPr>
          <w:rFonts w:hint="eastAsia" w:ascii="仿宋" w:hAnsi="仿宋" w:eastAsia="仿宋"/>
          <w:sz w:val="30"/>
          <w:szCs w:val="30"/>
          <w:lang w:val="en-US" w:eastAsia="zh-CN"/>
        </w:rPr>
        <w:t>新</w:t>
      </w:r>
      <w:r>
        <w:rPr>
          <w:rFonts w:hint="eastAsia" w:ascii="仿宋" w:hAnsi="仿宋" w:eastAsia="仿宋" w:cs="仿宋"/>
          <w:kern w:val="2"/>
          <w:sz w:val="28"/>
          <w:szCs w:val="28"/>
          <w:lang w:val="en-US" w:eastAsia="zh-CN" w:bidi="ar"/>
        </w:rPr>
        <w:t>沂市第一中学</w:t>
      </w:r>
    </w:p>
    <w:p>
      <w:pPr>
        <w:keepNext w:val="0"/>
        <w:keepLines w:val="0"/>
        <w:widowControl w:val="0"/>
        <w:suppressLineNumbers w:val="0"/>
        <w:adjustRightInd w:val="0"/>
        <w:snapToGrid w:val="0"/>
        <w:spacing w:before="0" w:beforeAutospacing="0" w:after="0" w:afterAutospacing="0" w:line="300" w:lineRule="auto"/>
        <w:ind w:left="0" w:right="0" w:firstLine="4760" w:firstLineChars="17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4620" w:firstLineChars="165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二〇二〇年十二月十日</w:t>
      </w: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kern w:val="2"/>
          <w:sz w:val="36"/>
          <w:szCs w:val="36"/>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kern w:val="2"/>
          <w:sz w:val="36"/>
          <w:szCs w:val="36"/>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kern w:val="2"/>
          <w:sz w:val="36"/>
          <w:szCs w:val="36"/>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sz w:val="36"/>
          <w:szCs w:val="36"/>
          <w:lang w:val="en-US"/>
        </w:rPr>
      </w:pPr>
      <w:r>
        <w:rPr>
          <w:rFonts w:hint="eastAsia" w:ascii="仿宋" w:hAnsi="仿宋" w:eastAsia="仿宋" w:cs="仿宋"/>
          <w:b/>
          <w:bCs/>
          <w:kern w:val="2"/>
          <w:sz w:val="36"/>
          <w:szCs w:val="36"/>
          <w:lang w:val="en-US" w:eastAsia="zh-CN" w:bidi="ar"/>
        </w:rPr>
        <w:t>新沂市第一中学“三人制”校园篮球赛规程</w:t>
      </w:r>
    </w:p>
    <w:p>
      <w:pPr>
        <w:keepNext w:val="0"/>
        <w:keepLines w:val="0"/>
        <w:widowControl w:val="0"/>
        <w:suppressLineNumbers w:val="0"/>
        <w:spacing w:before="0" w:beforeAutospacing="0" w:after="0" w:afterAutospacing="0"/>
        <w:ind w:left="0" w:right="0" w:firstLine="560" w:firstLineChars="200"/>
        <w:jc w:val="both"/>
        <w:rPr>
          <w:rFonts w:hint="eastAsia" w:ascii="仿宋" w:hAnsi="仿宋" w:eastAsia="仿宋" w:cs="仿宋"/>
          <w:sz w:val="28"/>
          <w:szCs w:val="28"/>
          <w:lang w:val="en-US"/>
        </w:rPr>
      </w:pPr>
    </w:p>
    <w:p>
      <w:pPr>
        <w:keepNext w:val="0"/>
        <w:keepLines w:val="0"/>
        <w:widowControl w:val="0"/>
        <w:suppressLineNumbers w:val="0"/>
        <w:spacing w:before="0" w:beforeAutospacing="0" w:after="0" w:afterAutospacing="0"/>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为了营造一个积极、健康、热烈、活沷、朝气蓬勃的校园环境，为同学们打造一个互相交流、互相学习的平台，展现我校学生的运动风采,经学校研究决定组织学生 “三人制” 校园篮球比赛。</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一、比赛地点：校篮球场</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二、比赛时间：2020年10月8日—10月26日</w:t>
      </w:r>
    </w:p>
    <w:p>
      <w:pPr>
        <w:keepNext w:val="0"/>
        <w:keepLines w:val="0"/>
        <w:widowControl/>
        <w:suppressLineNumbers w:val="0"/>
        <w:spacing w:before="0" w:beforeAutospacing="0" w:after="0" w:afterAutospacing="0" w:line="360" w:lineRule="auto"/>
        <w:ind w:left="0" w:right="0"/>
        <w:jc w:val="left"/>
        <w:rPr>
          <w:rFonts w:hint="eastAsia" w:ascii="仿宋" w:hAnsi="仿宋" w:eastAsia="仿宋" w:cs="仿宋"/>
          <w:kern w:val="0"/>
          <w:sz w:val="28"/>
          <w:szCs w:val="28"/>
          <w:lang w:val="en-US"/>
        </w:rPr>
      </w:pPr>
      <w:r>
        <w:rPr>
          <w:rFonts w:hint="eastAsia" w:ascii="仿宋" w:hAnsi="仿宋" w:eastAsia="仿宋" w:cs="仿宋"/>
          <w:kern w:val="2"/>
          <w:sz w:val="28"/>
          <w:szCs w:val="28"/>
          <w:lang w:val="en-US" w:eastAsia="zh-CN" w:bidi="ar"/>
        </w:rPr>
        <w:t xml:space="preserve">    三、参赛单位：高二、高三年级</w:t>
      </w:r>
      <w:r>
        <w:rPr>
          <w:rFonts w:hint="eastAsia" w:ascii="仿宋" w:hAnsi="仿宋" w:eastAsia="仿宋" w:cs="仿宋"/>
          <w:kern w:val="0"/>
          <w:sz w:val="28"/>
          <w:szCs w:val="28"/>
          <w:lang w:val="en-US" w:eastAsia="zh-CN" w:bidi="ar"/>
        </w:rPr>
        <w:t>以班为单位进行同年级比赛</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四、参赛人数：每班报名5人，3人上场参加比赛，2人替补。</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五、竞赛方法：</w:t>
      </w:r>
    </w:p>
    <w:p>
      <w:pPr>
        <w:keepNext w:val="0"/>
        <w:keepLines w:val="0"/>
        <w:widowControl w:val="0"/>
        <w:suppressLineNumbers w:val="0"/>
        <w:spacing w:before="0" w:beforeAutospacing="0" w:after="0" w:afterAutospacing="0"/>
        <w:ind w:left="0" w:right="0" w:firstLine="420" w:firstLineChars="15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1.第一阶段预赛采用小组淘汰赛，决出5个班级。</w:t>
      </w:r>
    </w:p>
    <w:p>
      <w:pPr>
        <w:keepNext w:val="0"/>
        <w:keepLines w:val="0"/>
        <w:widowControl w:val="0"/>
        <w:suppressLineNumbers w:val="0"/>
        <w:spacing w:before="0" w:beforeAutospacing="0" w:after="0" w:afterAutospacing="0"/>
        <w:ind w:left="0" w:right="0" w:firstLine="420" w:firstLineChars="15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2.第二阶段决赛采用小组单循环赛。</w:t>
      </w:r>
    </w:p>
    <w:p>
      <w:pPr>
        <w:keepNext w:val="0"/>
        <w:keepLines w:val="0"/>
        <w:widowControl w:val="0"/>
        <w:suppressLineNumbers w:val="0"/>
        <w:spacing w:before="0" w:beforeAutospacing="0" w:after="0" w:afterAutospacing="0"/>
        <w:ind w:left="0" w:right="0" w:firstLine="420" w:firstLineChars="15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3.预赛在体育课上举行，决赛由学校组织安排在周五课外活动课（即放学以后）。</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六、竞赛规则：</w:t>
      </w:r>
    </w:p>
    <w:p>
      <w:pPr>
        <w:keepNext w:val="0"/>
        <w:keepLines w:val="0"/>
        <w:widowControl w:val="0"/>
        <w:suppressLineNumbers w:val="0"/>
        <w:spacing w:before="0" w:beforeAutospacing="0" w:after="0" w:afterAutospacing="0"/>
        <w:ind w:left="0" w:right="0" w:firstLine="42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比赛时间为20分钟，采用国际篮协审定的最新规则比赛。</w:t>
      </w:r>
    </w:p>
    <w:p>
      <w:pPr>
        <w:keepNext w:val="0"/>
        <w:keepLines w:val="0"/>
        <w:widowControl w:val="0"/>
        <w:suppressLineNumbers w:val="0"/>
        <w:adjustRightInd w:val="0"/>
        <w:snapToGrid w:val="0"/>
        <w:spacing w:before="0" w:beforeAutospacing="0" w:after="0" w:afterAutospacing="0" w:line="360" w:lineRule="auto"/>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七、录取名次及奖励办法：</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1．一等奖一名，二等奖一名，三等奖三名，给与物质奖励。</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2．设3名最有价值球员奖。</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p>
    <w:p>
      <w:pPr>
        <w:keepNext w:val="0"/>
        <w:keepLines w:val="0"/>
        <w:widowControl w:val="0"/>
        <w:suppressLineNumbers w:val="0"/>
        <w:spacing w:before="0" w:beforeAutospacing="0" w:after="0" w:afterAutospacing="0"/>
        <w:ind w:left="0" w:right="0" w:firstLine="5320" w:firstLineChars="19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体 育 组</w:t>
      </w:r>
    </w:p>
    <w:p>
      <w:pPr>
        <w:keepNext w:val="0"/>
        <w:keepLines w:val="0"/>
        <w:widowControl w:val="0"/>
        <w:suppressLineNumbers w:val="0"/>
        <w:spacing w:before="0" w:beforeAutospacing="0" w:after="0" w:afterAutospacing="0"/>
        <w:ind w:left="0" w:right="0" w:firstLine="4760" w:firstLineChars="170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二〇二〇年十月六日</w:t>
      </w:r>
    </w:p>
    <w:p>
      <w:pPr>
        <w:keepNext w:val="0"/>
        <w:keepLines w:val="0"/>
        <w:widowControl w:val="0"/>
        <w:suppressLineNumbers w:val="0"/>
        <w:spacing w:before="0" w:beforeAutospacing="0" w:after="0" w:afterAutospacing="0"/>
        <w:ind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50180" cy="3500120"/>
            <wp:effectExtent l="0" t="0" r="7620" b="5080"/>
            <wp:docPr id="14" name="图片 14" descr="C:/Users/Lenovo/AppData/Local/Temp/picturecompress_2021120414215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enovo/AppData/Local/Temp/picturecompress_20211204142157/output_1.jpgoutput_1"/>
                    <pic:cNvPicPr>
                      <a:picLocks noChangeAspect="1"/>
                    </pic:cNvPicPr>
                  </pic:nvPicPr>
                  <pic:blipFill>
                    <a:blip r:embed="rId26"/>
                    <a:stretch>
                      <a:fillRect/>
                    </a:stretch>
                  </pic:blipFill>
                  <pic:spPr>
                    <a:xfrm>
                      <a:off x="0" y="0"/>
                      <a:ext cx="5250180" cy="3500120"/>
                    </a:xfrm>
                    <a:prstGeom prst="rect">
                      <a:avLst/>
                    </a:prstGeom>
                  </pic:spPr>
                </pic:pic>
              </a:graphicData>
            </a:graphic>
          </wp:inline>
        </w:drawing>
      </w:r>
    </w:p>
    <w:p>
      <w:pPr>
        <w:keepNext w:val="0"/>
        <w:keepLines w:val="0"/>
        <w:widowControl w:val="0"/>
        <w:suppressLineNumbers w:val="0"/>
        <w:spacing w:before="0" w:beforeAutospacing="0" w:after="0" w:afterAutospacing="0"/>
        <w:ind w:right="0"/>
        <w:jc w:val="center"/>
        <w:rPr>
          <w:rFonts w:hint="default"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学生“三人制”篮球赛</w:t>
      </w:r>
    </w:p>
    <w:p>
      <w:pPr>
        <w:keepNext w:val="0"/>
        <w:keepLines w:val="0"/>
        <w:widowControl w:val="0"/>
        <w:suppressLineNumbers w:val="0"/>
        <w:spacing w:before="0" w:beforeAutospacing="0" w:after="0" w:afterAutospacing="0"/>
        <w:ind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50180" cy="3500120"/>
            <wp:effectExtent l="0" t="0" r="7620" b="5080"/>
            <wp:docPr id="15" name="图片 15" descr="C:/Users/Lenovo/AppData/Local/Temp/picturecompress_202112041422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Lenovo/AppData/Local/Temp/picturecompress_20211204142234/output_1.jpgoutput_1"/>
                    <pic:cNvPicPr>
                      <a:picLocks noChangeAspect="1"/>
                    </pic:cNvPicPr>
                  </pic:nvPicPr>
                  <pic:blipFill>
                    <a:blip r:embed="rId27"/>
                    <a:stretch>
                      <a:fillRect/>
                    </a:stretch>
                  </pic:blipFill>
                  <pic:spPr>
                    <a:xfrm>
                      <a:off x="0" y="0"/>
                      <a:ext cx="5250180" cy="3500120"/>
                    </a:xfrm>
                    <a:prstGeom prst="rect">
                      <a:avLst/>
                    </a:prstGeom>
                  </pic:spPr>
                </pic:pic>
              </a:graphicData>
            </a:graphic>
          </wp:inline>
        </w:drawing>
      </w:r>
    </w:p>
    <w:p>
      <w:pPr>
        <w:keepNext w:val="0"/>
        <w:keepLines w:val="0"/>
        <w:widowControl w:val="0"/>
        <w:suppressLineNumbers w:val="0"/>
        <w:spacing w:before="0" w:beforeAutospacing="0" w:after="0" w:afterAutospacing="0"/>
        <w:ind w:right="0"/>
        <w:jc w:val="center"/>
        <w:rPr>
          <w:rFonts w:hint="default"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学生“三人制”篮球赛</w:t>
      </w:r>
    </w:p>
    <w:p>
      <w:pPr>
        <w:keepNext w:val="0"/>
        <w:keepLines w:val="0"/>
        <w:widowControl w:val="0"/>
        <w:suppressLineNumbers w:val="0"/>
        <w:spacing w:before="0" w:beforeAutospacing="0" w:after="0" w:afterAutospacing="0"/>
        <w:ind w:right="0"/>
        <w:jc w:val="both"/>
        <w:rPr>
          <w:rFonts w:hint="eastAsia" w:ascii="仿宋" w:hAnsi="仿宋" w:eastAsia="仿宋" w:cs="仿宋"/>
          <w:kern w:val="2"/>
          <w:sz w:val="28"/>
          <w:szCs w:val="28"/>
          <w:lang w:val="en-US" w:eastAsia="zh-CN" w:bidi="ar"/>
        </w:rPr>
      </w:pPr>
    </w:p>
    <w:p>
      <w:pPr>
        <w:keepNext w:val="0"/>
        <w:keepLines w:val="0"/>
        <w:widowControl w:val="0"/>
        <w:suppressLineNumbers w:val="0"/>
        <w:spacing w:before="0" w:beforeAutospacing="0" w:after="0" w:afterAutospacing="0"/>
        <w:ind w:right="0"/>
        <w:jc w:val="both"/>
        <w:rPr>
          <w:rFonts w:hint="eastAsia" w:ascii="仿宋" w:hAnsi="仿宋" w:eastAsia="仿宋" w:cs="仿宋"/>
          <w:kern w:val="2"/>
          <w:sz w:val="28"/>
          <w:szCs w:val="28"/>
          <w:lang w:val="en-US" w:eastAsia="zh-CN" w:bidi="ar"/>
        </w:rPr>
      </w:pPr>
    </w:p>
    <w:p>
      <w:pPr>
        <w:keepNext w:val="0"/>
        <w:keepLines w:val="0"/>
        <w:widowControl w:val="0"/>
        <w:suppressLineNumbers w:val="0"/>
        <w:spacing w:before="0" w:beforeAutospacing="0" w:after="0" w:afterAutospacing="0"/>
        <w:ind w:right="0"/>
        <w:jc w:val="both"/>
        <w:rPr>
          <w:rFonts w:hint="eastAsia" w:ascii="仿宋" w:hAnsi="仿宋" w:eastAsia="仿宋" w:cs="仿宋"/>
          <w:kern w:val="2"/>
          <w:sz w:val="28"/>
          <w:szCs w:val="28"/>
          <w:lang w:val="en-US" w:eastAsia="zh-CN" w:bidi="ar"/>
        </w:rPr>
      </w:pPr>
    </w:p>
    <w:p>
      <w:pPr>
        <w:keepNext w:val="0"/>
        <w:keepLines w:val="0"/>
        <w:widowControl w:val="0"/>
        <w:suppressLineNumbers w:val="0"/>
        <w:spacing w:before="0" w:beforeAutospacing="0" w:after="0" w:afterAutospacing="0"/>
        <w:ind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50180" cy="3500120"/>
            <wp:effectExtent l="0" t="0" r="7620" b="5080"/>
            <wp:docPr id="16" name="图片 16" descr="C:/Users/Lenovo/AppData/Local/Temp/picturecompress_2021120414225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Lenovo/AppData/Local/Temp/picturecompress_20211204142254/output_1.jpgoutput_1"/>
                    <pic:cNvPicPr>
                      <a:picLocks noChangeAspect="1"/>
                    </pic:cNvPicPr>
                  </pic:nvPicPr>
                  <pic:blipFill>
                    <a:blip r:embed="rId28"/>
                    <a:stretch>
                      <a:fillRect/>
                    </a:stretch>
                  </pic:blipFill>
                  <pic:spPr>
                    <a:xfrm>
                      <a:off x="0" y="0"/>
                      <a:ext cx="5250180" cy="3500120"/>
                    </a:xfrm>
                    <a:prstGeom prst="rect">
                      <a:avLst/>
                    </a:prstGeom>
                  </pic:spPr>
                </pic:pic>
              </a:graphicData>
            </a:graphic>
          </wp:inline>
        </w:drawing>
      </w:r>
    </w:p>
    <w:p>
      <w:pPr>
        <w:keepNext w:val="0"/>
        <w:keepLines w:val="0"/>
        <w:widowControl w:val="0"/>
        <w:suppressLineNumbers w:val="0"/>
        <w:spacing w:before="0" w:beforeAutospacing="0" w:after="0" w:afterAutospacing="0"/>
        <w:ind w:right="0"/>
        <w:jc w:val="center"/>
        <w:rPr>
          <w:rFonts w:hint="default"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学生“三人制”篮球赛</w:t>
      </w:r>
    </w:p>
    <w:p>
      <w:pPr>
        <w:keepNext w:val="0"/>
        <w:keepLines w:val="0"/>
        <w:widowControl w:val="0"/>
        <w:suppressLineNumbers w:val="0"/>
        <w:spacing w:before="0" w:beforeAutospacing="0" w:after="0" w:afterAutospacing="0"/>
        <w:ind w:right="0"/>
        <w:jc w:val="both"/>
        <w:rPr>
          <w:rFonts w:hint="eastAsia" w:ascii="仿宋" w:hAnsi="仿宋" w:eastAsia="仿宋" w:cs="仿宋"/>
          <w:kern w:val="2"/>
          <w:sz w:val="28"/>
          <w:szCs w:val="28"/>
          <w:lang w:val="en-US" w:eastAsia="zh-CN" w:bidi="ar"/>
        </w:rPr>
      </w:pPr>
    </w:p>
    <w:p>
      <w:pPr>
        <w:keepNext w:val="0"/>
        <w:keepLines w:val="0"/>
        <w:widowControl w:val="0"/>
        <w:suppressLineNumbers w:val="0"/>
        <w:spacing w:before="0" w:beforeAutospacing="0" w:after="0" w:afterAutospacing="0"/>
        <w:ind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50180" cy="3500120"/>
            <wp:effectExtent l="0" t="0" r="7620" b="5080"/>
            <wp:docPr id="17" name="图片 17" descr="C:/Users/Lenovo/AppData/Local/Temp/picturecompress_202112041423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Lenovo/AppData/Local/Temp/picturecompress_20211204142315/output_1.jpgoutput_1"/>
                    <pic:cNvPicPr>
                      <a:picLocks noChangeAspect="1"/>
                    </pic:cNvPicPr>
                  </pic:nvPicPr>
                  <pic:blipFill>
                    <a:blip r:embed="rId29"/>
                    <a:stretch>
                      <a:fillRect/>
                    </a:stretch>
                  </pic:blipFill>
                  <pic:spPr>
                    <a:xfrm>
                      <a:off x="0" y="0"/>
                      <a:ext cx="5250180" cy="3500120"/>
                    </a:xfrm>
                    <a:prstGeom prst="rect">
                      <a:avLst/>
                    </a:prstGeom>
                  </pic:spPr>
                </pic:pic>
              </a:graphicData>
            </a:graphic>
          </wp:inline>
        </w:drawing>
      </w:r>
    </w:p>
    <w:p>
      <w:pPr>
        <w:keepNext w:val="0"/>
        <w:keepLines w:val="0"/>
        <w:widowControl w:val="0"/>
        <w:suppressLineNumbers w:val="0"/>
        <w:spacing w:before="0" w:beforeAutospacing="0" w:after="0" w:afterAutospacing="0"/>
        <w:ind w:right="0"/>
        <w:jc w:val="center"/>
        <w:rPr>
          <w:rFonts w:hint="default"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学生“三人制”篮球赛</w:t>
      </w: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sz w:val="36"/>
          <w:szCs w:val="28"/>
          <w:lang w:val="en-US"/>
        </w:rPr>
      </w:pPr>
      <w:r>
        <w:rPr>
          <w:rFonts w:hint="eastAsia" w:ascii="仿宋" w:hAnsi="仿宋" w:eastAsia="仿宋" w:cs="仿宋"/>
          <w:b/>
          <w:bCs w:val="0"/>
          <w:kern w:val="2"/>
          <w:sz w:val="36"/>
          <w:szCs w:val="28"/>
          <w:lang w:val="en-US" w:eastAsia="zh-CN" w:bidi="ar"/>
        </w:rPr>
        <w:t>高二年级“三人制”篮球赛获奖结果</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一等奖：高二（7）班</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二等奖：高二（15）班</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三等奖：高二（1）班、高二（3）班、高二（9）班</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最有价值球员：高二（7）班   李拓   宗子良</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高二（15）班   徐众 </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sz w:val="36"/>
          <w:szCs w:val="28"/>
          <w:lang w:val="en-US"/>
        </w:rPr>
      </w:pPr>
      <w:bookmarkStart w:id="0" w:name="OLE_LINK1"/>
      <w:r>
        <w:rPr>
          <w:rFonts w:hint="eastAsia" w:ascii="仿宋" w:hAnsi="仿宋" w:eastAsia="仿宋" w:cs="仿宋"/>
          <w:b/>
          <w:bCs w:val="0"/>
          <w:kern w:val="2"/>
          <w:sz w:val="36"/>
          <w:szCs w:val="28"/>
          <w:lang w:val="en-US" w:eastAsia="zh-CN" w:bidi="ar"/>
        </w:rPr>
        <w:t>高三</w:t>
      </w:r>
      <w:bookmarkEnd w:id="0"/>
      <w:r>
        <w:rPr>
          <w:rFonts w:hint="eastAsia" w:ascii="仿宋" w:hAnsi="仿宋" w:eastAsia="仿宋" w:cs="仿宋"/>
          <w:b/>
          <w:bCs w:val="0"/>
          <w:kern w:val="2"/>
          <w:sz w:val="36"/>
          <w:szCs w:val="28"/>
          <w:lang w:val="en-US" w:eastAsia="zh-CN" w:bidi="ar"/>
        </w:rPr>
        <w:t>年级“三人制”篮球赛获奖结果</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一等奖：高三（3）班</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二等奖：高三（10）班</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三等奖：高三（2）班、高三（9）班、高三（19）班</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最有价值球员：高三（3）班   张汝南  </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高三（10）班   王子钰</w:t>
      </w:r>
    </w:p>
    <w:p>
      <w:pPr>
        <w:keepNext w:val="0"/>
        <w:keepLines w:val="0"/>
        <w:widowControl w:val="0"/>
        <w:suppressLineNumbers w:val="0"/>
        <w:spacing w:before="0" w:beforeAutospacing="0" w:after="0" w:afterAutospacing="0"/>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高三（19）班   刘子辉</w:t>
      </w:r>
    </w:p>
    <w:p>
      <w:pPr>
        <w:keepNext w:val="0"/>
        <w:keepLines w:val="0"/>
        <w:widowControl w:val="0"/>
        <w:suppressLineNumbers w:val="0"/>
        <w:spacing w:before="0" w:beforeAutospacing="0" w:after="0" w:afterAutospacing="0"/>
        <w:ind w:left="0"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 xml:space="preserve"> </w:t>
      </w:r>
    </w:p>
    <w:p>
      <w:pPr>
        <w:keepNext w:val="0"/>
        <w:keepLines w:val="0"/>
        <w:widowControl w:val="0"/>
        <w:suppressLineNumbers w:val="0"/>
        <w:spacing w:before="0" w:beforeAutospacing="0" w:after="0" w:afterAutospacing="0"/>
        <w:ind w:left="0" w:right="0"/>
        <w:jc w:val="both"/>
        <w:rPr>
          <w:rFonts w:hint="eastAsia" w:ascii="仿宋" w:hAnsi="仿宋" w:eastAsia="仿宋" w:cs="仿宋"/>
          <w:kern w:val="2"/>
          <w:sz w:val="28"/>
          <w:szCs w:val="28"/>
          <w:lang w:val="en-US" w:eastAsia="zh-CN" w:bidi="ar"/>
        </w:rPr>
      </w:pPr>
    </w:p>
    <w:p>
      <w:pPr>
        <w:keepNext w:val="0"/>
        <w:keepLines w:val="0"/>
        <w:widowControl w:val="0"/>
        <w:suppressLineNumbers w:val="0"/>
        <w:spacing w:before="0" w:beforeAutospacing="0" w:after="0" w:afterAutospacing="0"/>
        <w:ind w:left="0" w:right="0" w:firstLine="4760" w:firstLineChars="1700"/>
        <w:jc w:val="both"/>
        <w:rPr>
          <w:rFonts w:hint="eastAsia" w:ascii="仿宋" w:hAnsi="仿宋" w:eastAsia="仿宋" w:cs="仿宋"/>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36" w:lineRule="auto"/>
        <w:ind w:left="0" w:right="0"/>
        <w:jc w:val="center"/>
        <w:rPr>
          <w:rFonts w:hint="eastAsia" w:ascii="仿宋" w:hAnsi="仿宋" w:eastAsia="仿宋" w:cs="仿宋"/>
          <w:b/>
          <w:bCs w:val="0"/>
          <w:kern w:val="2"/>
          <w:sz w:val="44"/>
          <w:szCs w:val="44"/>
          <w:lang w:val="en-US" w:eastAsia="zh-CN" w:bidi="ar"/>
        </w:rPr>
      </w:pPr>
    </w:p>
    <w:p>
      <w:pPr>
        <w:keepNext w:val="0"/>
        <w:keepLines w:val="0"/>
        <w:widowControl w:val="0"/>
        <w:suppressLineNumbers w:val="0"/>
        <w:adjustRightInd w:val="0"/>
        <w:snapToGrid w:val="0"/>
        <w:spacing w:before="0" w:beforeAutospacing="0" w:after="0" w:afterAutospacing="0" w:line="336" w:lineRule="auto"/>
        <w:ind w:left="0" w:right="0"/>
        <w:jc w:val="center"/>
        <w:rPr>
          <w:rFonts w:hint="eastAsia" w:ascii="仿宋" w:hAnsi="仿宋" w:eastAsia="仿宋" w:cs="仿宋"/>
          <w:b/>
          <w:bCs w:val="0"/>
          <w:sz w:val="44"/>
          <w:szCs w:val="44"/>
          <w:lang w:val="en-US"/>
        </w:rPr>
      </w:pPr>
      <w:r>
        <w:rPr>
          <w:rFonts w:hint="eastAsia" w:ascii="仿宋" w:hAnsi="仿宋" w:eastAsia="仿宋" w:cs="仿宋"/>
          <w:b/>
          <w:bCs w:val="0"/>
          <w:kern w:val="2"/>
          <w:sz w:val="44"/>
          <w:szCs w:val="44"/>
          <w:lang w:val="en-US" w:eastAsia="zh-CN" w:bidi="ar"/>
        </w:rPr>
        <w:t>新沂市第一中学第51届秋季运动会规程</w:t>
      </w:r>
    </w:p>
    <w:p>
      <w:pPr>
        <w:keepNext w:val="0"/>
        <w:keepLines w:val="0"/>
        <w:widowControl w:val="0"/>
        <w:suppressLineNumbers w:val="0"/>
        <w:adjustRightInd w:val="0"/>
        <w:snapToGrid w:val="0"/>
        <w:spacing w:before="0" w:beforeAutospacing="0" w:after="0" w:afterAutospacing="0" w:line="336" w:lineRule="auto"/>
        <w:ind w:left="0" w:right="0"/>
        <w:jc w:val="both"/>
        <w:rPr>
          <w:rFonts w:hint="eastAsia" w:ascii="仿宋" w:hAnsi="仿宋" w:eastAsia="仿宋" w:cs="仿宋"/>
          <w:sz w:val="12"/>
          <w:szCs w:val="20"/>
          <w:lang w:val="en-US"/>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一、时间地点：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1．时间：2020年10月23—24日(周五—周六)</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2．地点：校田径场、篮球场、崇德广场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二、参加单位：初一年级、初二年级、初三年级、高一年级、高二年级、高三年级、教工组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三、参加办法：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kern w:val="2"/>
          <w:sz w:val="28"/>
          <w:szCs w:val="28"/>
          <w:lang w:val="en-US" w:eastAsia="zh-CN" w:bidi="ar"/>
        </w:rPr>
        <w:t>1．学生组：各年级以班级为单位参</w:t>
      </w:r>
      <w:r>
        <w:rPr>
          <w:rFonts w:hint="eastAsia" w:ascii="仿宋" w:hAnsi="仿宋" w:eastAsia="仿宋" w:cs="仿宋"/>
          <w:b w:val="0"/>
          <w:bCs w:val="0"/>
          <w:kern w:val="2"/>
          <w:sz w:val="28"/>
          <w:szCs w:val="28"/>
          <w:lang w:val="en-US" w:eastAsia="zh-CN" w:bidi="ar"/>
        </w:rPr>
        <w:t>加跑操、太极拳、竞赛、趣味体育游戏四项比赛。</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2101" w:leftChars="267" w:right="0" w:hanging="1540" w:hangingChars="55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2．教工组：初中年级组、高一年级组、高二年级组、高三年级组、行政、总务处、体艺组参加竞赛和趣味体育游戏。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四、参加人数：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1．各班可报男运动员4名，女运动员4名。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2．各班每名运动员限报一项, 每项限报一人。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980" w:firstLineChars="35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教工组:项目、人数不限。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五、竞赛办法：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1．比赛执行国家体育总局审定的最新《田径竞赛规则》。</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2．只有一个人报名的项目不能参加比赛，由学校通知报名班级改项，但不能换人。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3．竞赛项目：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840" w:leftChars="400" w:right="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学  生： 100米、800米、跳高、跳远、4X100米混合接力、</w:t>
      </w:r>
      <w:r>
        <w:rPr>
          <w:rFonts w:hint="eastAsia" w:ascii="仿宋" w:hAnsi="仿宋" w:eastAsia="仿宋" w:cs="仿宋"/>
          <w:b w:val="0"/>
          <w:bCs/>
          <w:kern w:val="2"/>
          <w:sz w:val="28"/>
          <w:szCs w:val="28"/>
          <w:lang w:val="en-US" w:eastAsia="zh-CN" w:bidi="ar"/>
        </w:rPr>
        <w:t>班级跑操、太极拳、趣味体育游戏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840" w:firstLineChars="3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教  工： 100米、跳远、跳高、4X100米混合接力、趣味体育游戏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六、录取名次及奖励：</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1．高中组竞赛中各项均取前6名：分别按9、7、6、4、3、2计分，报名不足7人的减一人录取。</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467" w:right="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初中组竞赛中各项均取前3名：分别按9、7、6计分，报名不足4人的减一人录取。</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74" w:leftChars="268" w:right="0" w:hanging="411" w:hangingChars="147"/>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w:t>
      </w:r>
      <w:r>
        <w:rPr>
          <w:rFonts w:hint="eastAsia" w:ascii="仿宋" w:hAnsi="仿宋" w:eastAsia="仿宋" w:cs="仿宋"/>
          <w:b/>
          <w:bCs w:val="0"/>
          <w:kern w:val="2"/>
          <w:sz w:val="28"/>
          <w:szCs w:val="28"/>
          <w:lang w:val="en-US" w:eastAsia="zh-CN" w:bidi="ar"/>
        </w:rPr>
        <w:t>．</w:t>
      </w:r>
      <w:r>
        <w:rPr>
          <w:rFonts w:hint="eastAsia" w:ascii="仿宋" w:hAnsi="仿宋" w:eastAsia="仿宋" w:cs="仿宋"/>
          <w:kern w:val="2"/>
          <w:sz w:val="28"/>
          <w:szCs w:val="28"/>
          <w:lang w:val="en-US" w:eastAsia="zh-CN" w:bidi="ar"/>
        </w:rPr>
        <w:t>高中组太极拳和班级跑操分别设一等奖1名，二等奖2名，三等奖3名，四等奖4名，五等奖5名，剩余班级六等奖，也分别按18、14、12、8、6、4计分,加入本次运动会总分。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72" w:leftChars="463" w:right="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初中组太极拳和班级跑操分别设一等奖1名，二等奖1名，剩余班级三等奖，分别按8、6、4计分,加入本次运动会总分。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74" w:leftChars="268" w:right="0" w:hanging="411" w:hangingChars="147"/>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3. 高中组趣味体育游戏每项均取12名，第一、二名计9分，第三、四名计7分，以此类推，也分别按9、7、6、4、3、2计分,加入本次运动会总分。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72" w:leftChars="463" w:right="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初中组趣味体育游戏每项均取3名，按第一名9分，第二名计7分，第三名6分计分,加入本次运动会总分。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4．团体总分按单位运动员得分和计算，如积分相等，以破记录和取得第一名、第二名……人次多者列前。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5．团体名次：高中组取前8名，初中组取前2名，给予奖励。教工不取团体名次。</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6. 高中组精神文明奖取前8名，初中组取前2名。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7．个人名次：（1）学生各项各组均取前3名给予奖励</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2240" w:firstLineChars="8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（2）教工各项设一、二、三等奖。</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七、报名时间：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561" w:leftChars="267" w:right="0" w:firstLine="420" w:firstLineChars="15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各班级报名表必须认真填写，高中组于2020年10月16日下午5:00前上交到各年级</w:t>
      </w:r>
      <w:r>
        <w:rPr>
          <w:rFonts w:hint="eastAsia" w:ascii="仿宋" w:hAnsi="仿宋" w:eastAsia="仿宋" w:cs="仿宋"/>
          <w:b w:val="0"/>
          <w:bCs/>
          <w:i w:val="0"/>
          <w:iCs/>
          <w:kern w:val="2"/>
          <w:sz w:val="28"/>
          <w:szCs w:val="28"/>
          <w:lang w:val="en-US" w:eastAsia="zh-CN" w:bidi="ar"/>
        </w:rPr>
        <w:t>体育组办公室</w:t>
      </w:r>
      <w:r>
        <w:rPr>
          <w:rFonts w:hint="eastAsia" w:ascii="仿宋" w:hAnsi="仿宋" w:eastAsia="仿宋" w:cs="仿宋"/>
          <w:kern w:val="2"/>
          <w:sz w:val="28"/>
          <w:szCs w:val="28"/>
          <w:lang w:val="en-US" w:eastAsia="zh-CN" w:bidi="ar"/>
        </w:rPr>
        <w:t>（初中年级：王召楼、雷长春、高一年级：王永宝、高二年级：唐凤兵、高三年级：王闻永）。报名表一经上交后不得以任何理由更改。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八、未尽事宜另行通知，本规程解释权属体育组。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eastAsia" w:ascii="仿宋" w:hAnsi="仿宋" w:eastAsia="仿宋" w:cs="仿宋"/>
          <w:b/>
          <w:bCs w:val="0"/>
          <w:sz w:val="28"/>
          <w:szCs w:val="28"/>
          <w:lang w:val="en-US"/>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3920" w:firstLineChars="1400"/>
        <w:jc w:val="both"/>
        <w:textAlignment w:val="auto"/>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新沂市第一中学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 xml:space="preserve">                           2020年10月14日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center"/>
        <w:textAlignment w:val="auto"/>
      </w:pPr>
      <w:r>
        <w:drawing>
          <wp:inline distT="0" distB="0" distL="114300" distR="114300">
            <wp:extent cx="5271770" cy="3063875"/>
            <wp:effectExtent l="0" t="0" r="5080" b="317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0"/>
                    <a:stretch>
                      <a:fillRect/>
                    </a:stretch>
                  </pic:blipFill>
                  <pic:spPr>
                    <a:xfrm>
                      <a:off x="0" y="0"/>
                      <a:ext cx="5271770" cy="306387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center"/>
        <w:textAlignment w:val="auto"/>
        <w:rPr>
          <w:rFonts w:hint="eastAsia" w:ascii="仿宋" w:hAnsi="仿宋" w:eastAsia="仿宋" w:cs="仿宋"/>
          <w:lang w:val="en-US" w:eastAsia="zh-CN"/>
        </w:rPr>
      </w:pPr>
      <w:r>
        <w:rPr>
          <w:rFonts w:hint="eastAsia" w:ascii="仿宋" w:hAnsi="仿宋" w:eastAsia="仿宋" w:cs="仿宋"/>
          <w:sz w:val="28"/>
          <w:szCs w:val="28"/>
          <w:lang w:val="en-US" w:eastAsia="zh-CN"/>
        </w:rPr>
        <w:t>第51届运动会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pPr>
      <w:r>
        <w:drawing>
          <wp:inline distT="0" distB="0" distL="114300" distR="114300">
            <wp:extent cx="5273040" cy="3644265"/>
            <wp:effectExtent l="0" t="0" r="3810" b="1333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1"/>
                    <a:stretch>
                      <a:fillRect/>
                    </a:stretch>
                  </pic:blipFill>
                  <pic:spPr>
                    <a:xfrm>
                      <a:off x="0" y="0"/>
                      <a:ext cx="5273040" cy="364426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center"/>
        <w:textAlignment w:val="auto"/>
        <w:rPr>
          <w:rFonts w:hint="eastAsia" w:ascii="仿宋" w:hAnsi="仿宋" w:eastAsia="仿宋" w:cs="仿宋"/>
          <w:lang w:val="en-US" w:eastAsia="zh-CN"/>
        </w:rPr>
      </w:pPr>
      <w:r>
        <w:rPr>
          <w:rFonts w:hint="eastAsia" w:ascii="仿宋" w:hAnsi="仿宋" w:eastAsia="仿宋" w:cs="仿宋"/>
          <w:sz w:val="28"/>
          <w:szCs w:val="28"/>
          <w:lang w:val="en-US" w:eastAsia="zh-CN"/>
        </w:rPr>
        <w:t>第51届运动会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pPr>
      <w:r>
        <w:drawing>
          <wp:inline distT="0" distB="0" distL="114300" distR="114300">
            <wp:extent cx="5271770" cy="3681095"/>
            <wp:effectExtent l="0" t="0" r="5080" b="1460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32"/>
                    <a:stretch>
                      <a:fillRect/>
                    </a:stretch>
                  </pic:blipFill>
                  <pic:spPr>
                    <a:xfrm>
                      <a:off x="0" y="0"/>
                      <a:ext cx="5271770" cy="368109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center"/>
        <w:textAlignment w:val="auto"/>
        <w:rPr>
          <w:rFonts w:hint="eastAsia" w:ascii="仿宋" w:hAnsi="仿宋" w:eastAsia="仿宋" w:cs="仿宋"/>
          <w:lang w:val="en-US" w:eastAsia="zh-CN"/>
        </w:rPr>
      </w:pPr>
      <w:r>
        <w:rPr>
          <w:rFonts w:hint="eastAsia" w:ascii="仿宋" w:hAnsi="仿宋" w:eastAsia="仿宋" w:cs="仿宋"/>
          <w:sz w:val="28"/>
          <w:szCs w:val="28"/>
          <w:lang w:val="en-US" w:eastAsia="zh-CN"/>
        </w:rPr>
        <w:t>第51届运动会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48910" cy="3493135"/>
            <wp:effectExtent l="0" t="0" r="8890" b="12065"/>
            <wp:docPr id="7" name="图片 7" descr="C:/Users/Lenovo/AppData/Local/Temp/picturecompress_202112041240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enovo/AppData/Local/Temp/picturecompress_20211204124034/output_1.jpgoutput_1"/>
                    <pic:cNvPicPr>
                      <a:picLocks noChangeAspect="1"/>
                    </pic:cNvPicPr>
                  </pic:nvPicPr>
                  <pic:blipFill>
                    <a:blip r:embed="rId33"/>
                    <a:stretch>
                      <a:fillRect/>
                    </a:stretch>
                  </pic:blipFill>
                  <pic:spPr>
                    <a:xfrm>
                      <a:off x="0" y="0"/>
                      <a:ext cx="5248910" cy="3493135"/>
                    </a:xfrm>
                    <a:prstGeom prst="rect">
                      <a:avLst/>
                    </a:prstGeom>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center"/>
        <w:textAlignment w:val="auto"/>
        <w:rPr>
          <w:rFonts w:hint="eastAsia" w:ascii="仿宋" w:hAnsi="仿宋" w:eastAsia="仿宋" w:cs="仿宋"/>
          <w:lang w:val="en-US" w:eastAsia="zh-CN"/>
        </w:rPr>
      </w:pPr>
      <w:r>
        <w:rPr>
          <w:rFonts w:hint="eastAsia" w:ascii="仿宋" w:hAnsi="仿宋" w:eastAsia="仿宋" w:cs="仿宋"/>
          <w:sz w:val="28"/>
          <w:szCs w:val="28"/>
          <w:lang w:val="en-US" w:eastAsia="zh-CN"/>
        </w:rPr>
        <w:t>第51届运动会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pPr>
      <w:r>
        <w:drawing>
          <wp:inline distT="0" distB="0" distL="114300" distR="114300">
            <wp:extent cx="5267325" cy="3521075"/>
            <wp:effectExtent l="0" t="0" r="9525" b="317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4"/>
                    <a:stretch>
                      <a:fillRect/>
                    </a:stretch>
                  </pic:blipFill>
                  <pic:spPr>
                    <a:xfrm>
                      <a:off x="0" y="0"/>
                      <a:ext cx="5267325" cy="352107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center"/>
        <w:textAlignment w:val="auto"/>
        <w:rPr>
          <w:rFonts w:hint="eastAsia" w:ascii="仿宋" w:hAnsi="仿宋" w:eastAsia="仿宋" w:cs="仿宋"/>
          <w:lang w:val="en-US" w:eastAsia="zh-CN"/>
        </w:rPr>
      </w:pPr>
      <w:r>
        <w:rPr>
          <w:rFonts w:hint="eastAsia" w:ascii="仿宋" w:hAnsi="仿宋" w:eastAsia="仿宋" w:cs="仿宋"/>
          <w:sz w:val="28"/>
          <w:szCs w:val="28"/>
          <w:lang w:val="en-US" w:eastAsia="zh-CN"/>
        </w:rPr>
        <w:t>第51届运动会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宋体" w:hAnsi="宋体" w:eastAsia="宋体" w:cs="宋体"/>
          <w:kern w:val="2"/>
          <w:sz w:val="28"/>
          <w:szCs w:val="28"/>
          <w:lang w:val="en-US" w:eastAsia="zh-CN" w:bidi="ar"/>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jc w:val="center"/>
        <w:rPr>
          <w:rFonts w:hint="eastAsia" w:ascii="仿宋" w:hAnsi="仿宋" w:eastAsia="仿宋"/>
          <w:sz w:val="30"/>
          <w:szCs w:val="30"/>
        </w:rPr>
      </w:pPr>
      <w:r>
        <w:rPr>
          <w:rFonts w:hint="eastAsia" w:ascii="仿宋" w:hAnsi="仿宋" w:eastAsia="仿宋"/>
          <w:sz w:val="30"/>
          <w:szCs w:val="30"/>
        </w:rPr>
        <w:t>2020-2021学年度第二学期</w:t>
      </w:r>
      <w:r>
        <w:rPr>
          <w:rFonts w:hint="eastAsia" w:ascii="仿宋" w:hAnsi="仿宋" w:eastAsia="仿宋"/>
          <w:sz w:val="30"/>
          <w:szCs w:val="30"/>
          <w:lang w:val="en-US" w:eastAsia="zh-CN"/>
        </w:rPr>
        <w:t>新沂市第一中学</w:t>
      </w:r>
      <w:r>
        <w:rPr>
          <w:rFonts w:hint="eastAsia" w:ascii="仿宋" w:hAnsi="仿宋" w:eastAsia="仿宋"/>
          <w:sz w:val="30"/>
          <w:szCs w:val="30"/>
        </w:rPr>
        <w:t>体育课表</w:t>
      </w:r>
    </w:p>
    <w:p>
      <w:pPr>
        <w:rPr>
          <w:rFonts w:hint="eastAsia" w:ascii="仿宋" w:hAnsi="仿宋" w:eastAsia="仿宋"/>
          <w:sz w:val="30"/>
          <w:szCs w:val="30"/>
        </w:rPr>
      </w:pPr>
      <w:r>
        <w:rPr>
          <w:rFonts w:hint="eastAsia" w:ascii="仿宋" w:hAnsi="仿宋" w:eastAsia="仿宋"/>
          <w:sz w:val="30"/>
          <w:szCs w:val="30"/>
        </w:rPr>
        <w:object>
          <v:shape id="_x0000_i1033" o:spt="75" type="#_x0000_t75" style="height:606.5pt;width:414.95pt;" o:ole="t" filled="f" o:preferrelative="t" stroked="f" coordsize="21600,21600">
            <v:path/>
            <v:fill on="f" focussize="0,0"/>
            <v:stroke on="f"/>
            <v:imagedata r:id="rId36" o:title=""/>
            <o:lock v:ext="edit" aspectratio="f"/>
            <w10:wrap type="none"/>
            <w10:anchorlock/>
          </v:shape>
          <o:OLEObject Type="Embed" ProgID="Excel.Sheet.12" ShapeID="_x0000_i1033" DrawAspect="Content" ObjectID="_1468075733" r:id="rId35">
            <o:LockedField>false</o:LockedField>
          </o:OLEObject>
        </w:object>
      </w: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rPr>
          <w:rFonts w:hint="eastAsia" w:ascii="仿宋" w:hAnsi="仿宋" w:eastAsia="仿宋"/>
          <w:sz w:val="30"/>
          <w:szCs w:val="30"/>
        </w:rPr>
      </w:pPr>
      <w:r>
        <w:rPr>
          <w:rFonts w:hint="eastAsia" w:ascii="仿宋" w:hAnsi="仿宋" w:eastAsia="仿宋"/>
          <w:sz w:val="30"/>
          <w:szCs w:val="30"/>
        </w:rPr>
        <w:object>
          <v:shape id="_x0000_i1034" o:spt="75" type="#_x0000_t75" style="height:660.95pt;width:414.95pt;" o:ole="t" filled="f" o:preferrelative="t" stroked="f" coordsize="21600,21600">
            <v:path/>
            <v:fill on="f" focussize="0,0"/>
            <v:stroke on="f"/>
            <v:imagedata r:id="rId38" o:title=""/>
            <o:lock v:ext="edit" aspectratio="f"/>
            <w10:wrap type="none"/>
            <w10:anchorlock/>
          </v:shape>
          <o:OLEObject Type="Embed" ProgID="Excel.Sheet.12" ShapeID="_x0000_i1034" DrawAspect="Content" ObjectID="_1468075734" r:id="rId37">
            <o:LockedField>false</o:LockedField>
          </o:OLEObject>
        </w:object>
      </w:r>
    </w:p>
    <w:p>
      <w:pPr>
        <w:ind w:firstLine="900" w:firstLineChars="300"/>
        <w:rPr>
          <w:rFonts w:hint="eastAsia" w:ascii="仿宋" w:hAnsi="仿宋" w:eastAsia="仿宋"/>
          <w:sz w:val="30"/>
          <w:szCs w:val="30"/>
        </w:rPr>
      </w:pPr>
    </w:p>
    <w:p>
      <w:pPr>
        <w:rPr>
          <w:rFonts w:hint="eastAsia" w:ascii="仿宋" w:hAnsi="仿宋" w:eastAsia="仿宋"/>
          <w:sz w:val="30"/>
          <w:szCs w:val="30"/>
        </w:rPr>
      </w:pPr>
      <w:r>
        <w:rPr>
          <w:rFonts w:hint="eastAsia" w:ascii="仿宋" w:hAnsi="仿宋" w:eastAsia="仿宋"/>
          <w:sz w:val="30"/>
          <w:szCs w:val="30"/>
        </w:rPr>
        <w:object>
          <v:shape id="_x0000_i1035" o:spt="75" type="#_x0000_t75" style="height:669.1pt;width:414.85pt;" o:ole="t" filled="f" o:preferrelative="t" stroked="f" coordsize="21600,21600">
            <v:path/>
            <v:fill on="f" focussize="0,0"/>
            <v:stroke on="f"/>
            <v:imagedata r:id="rId40" o:title=""/>
            <o:lock v:ext="edit" aspectratio="f"/>
            <w10:wrap type="none"/>
            <w10:anchorlock/>
          </v:shape>
          <o:OLEObject Type="Embed" ProgID="Excel.Sheet.12" ShapeID="_x0000_i1035" DrawAspect="Content" ObjectID="_1468075735" r:id="rId39">
            <o:LockedField>false</o:LockedField>
          </o:OLEObject>
        </w:object>
      </w: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r>
        <w:rPr>
          <w:rFonts w:hint="eastAsia" w:ascii="仿宋" w:hAnsi="仿宋" w:eastAsia="仿宋"/>
          <w:sz w:val="30"/>
          <w:szCs w:val="30"/>
        </w:rPr>
        <w:t>2020 -2021学年度第二学期</w:t>
      </w:r>
      <w:r>
        <w:rPr>
          <w:rFonts w:hint="eastAsia" w:ascii="仿宋" w:hAnsi="仿宋" w:eastAsia="仿宋"/>
          <w:sz w:val="30"/>
          <w:szCs w:val="30"/>
          <w:lang w:val="en-US" w:eastAsia="zh-CN"/>
        </w:rPr>
        <w:t>新沂市第一中学</w:t>
      </w:r>
      <w:r>
        <w:rPr>
          <w:rFonts w:hint="eastAsia" w:ascii="仿宋" w:hAnsi="仿宋" w:eastAsia="仿宋"/>
          <w:sz w:val="30"/>
          <w:szCs w:val="30"/>
        </w:rPr>
        <w:t>作息时间表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67"/>
        <w:gridCol w:w="1623"/>
        <w:gridCol w:w="4014"/>
        <w:gridCol w:w="2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5" w:hRule="atLeast"/>
          <w:jc w:val="center"/>
        </w:trPr>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　别</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项　目</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时　　　间</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早晨</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起床</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住校生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内务</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早饭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1"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上午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firstLine="472" w:firstLineChars="196"/>
              <w:jc w:val="both"/>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（一）</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35</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英语听力</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45—9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（二）</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课间操</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10    </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firstLine="472" w:firstLineChars="196"/>
              <w:jc w:val="left"/>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周一升旗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（三）</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55   </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（四）</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中午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午自习</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12</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00   </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午间静校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午休</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9"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下午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（五）</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14</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00—14</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课前一歌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课前眼保健操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课间操</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（七）</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55</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课外活动</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50      </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艺术、体育、科技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晚上</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晚饭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住校生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3"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1</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35—19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15    </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2</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25—20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3</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15—20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4</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00—21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宿舍熄灯</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22</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bl>
    <w:p>
      <w:pPr>
        <w:widowControl/>
        <w:jc w:val="center"/>
        <w:rPr>
          <w:rFonts w:hint="eastAsia" w:ascii="仿宋" w:hAnsi="仿宋" w:eastAsia="仿宋"/>
          <w:b/>
          <w:bCs/>
          <w:sz w:val="36"/>
          <w:szCs w:val="36"/>
        </w:rPr>
      </w:pPr>
      <w:r>
        <w:rPr>
          <w:rFonts w:hint="eastAsia" w:ascii="仿宋" w:hAnsi="仿宋" w:eastAsia="仿宋"/>
          <w:b/>
          <w:bCs/>
          <w:sz w:val="36"/>
          <w:szCs w:val="36"/>
          <w:lang w:val="en-US" w:eastAsia="zh-CN"/>
        </w:rPr>
        <w:t>新沂市第一中学</w:t>
      </w:r>
      <w:r>
        <w:rPr>
          <w:rFonts w:hint="eastAsia" w:ascii="仿宋" w:hAnsi="仿宋" w:eastAsia="仿宋"/>
          <w:b/>
          <w:bCs/>
          <w:sz w:val="36"/>
          <w:szCs w:val="36"/>
        </w:rPr>
        <w:t>阳光体育实施方案</w:t>
      </w:r>
    </w:p>
    <w:p>
      <w:pPr>
        <w:widowControl/>
        <w:jc w:val="center"/>
        <w:rPr>
          <w:rFonts w:hint="eastAsia" w:ascii="仿宋" w:hAnsi="仿宋" w:eastAsia="仿宋"/>
          <w:b/>
          <w:bCs/>
          <w:sz w:val="10"/>
          <w:szCs w:val="10"/>
        </w:rPr>
      </w:pPr>
    </w:p>
    <w:p>
      <w:pPr>
        <w:ind w:firstLine="560" w:firstLineChars="200"/>
        <w:rPr>
          <w:rFonts w:hint="eastAsia" w:ascii="仿宋" w:hAnsi="仿宋" w:eastAsia="仿宋" w:cs="仿宋"/>
          <w:sz w:val="28"/>
          <w:szCs w:val="28"/>
        </w:rPr>
      </w:pPr>
      <w:r>
        <w:rPr>
          <w:rFonts w:hint="eastAsia" w:ascii="仿宋" w:hAnsi="仿宋" w:eastAsia="仿宋" w:cs="仿宋"/>
          <w:sz w:val="28"/>
          <w:szCs w:val="28"/>
        </w:rPr>
        <w:t>健康的体魄是青少年为祖国和人民服务的基本前提，是中华民族旺盛生命力的体现。学校教育要贯彻“一切为了学生，健康第一”的可持续发展的理念，切实加强体育工作，让每一个学生都能感受到运动的快乐，从而丰富校园生活，促进学生身心健康和谐发展。</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一、指导思想</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为贯彻《中共中央国务院关于加强青少年体育增强青少年体质的意见》精神，落实阳光体育行动，全面实施素质教育，培养德智体等全面发展的人才，积极贯彻“健康第一”、“每天锻炼一小时，健康工作五十年，幸福生活一辈子”的现代健康理念，以全面实施《学生体质健康标准》、大力推进体育大课间活动为重点，蓬勃开展“阳光体育活动”。将加强学校体育课程建设与提高德育工作实效、促进和谐校园紧密结合，养成学生积极主动的体育锻炼习惯，提高学生的思想道德素质、文明礼仪素质和身体健康素质，进一步推进校园体育文化建设。</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二、目标和原则</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（一）目标</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1、促进学生健康成长，并形成健康意识和终身体育观，确保“健康第一”思想落到实处。</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2、让学生有选择地参与、学习、享受体育，激发学生的运动兴趣，发挥学生的学习积极性和潜能。</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3、改革学校课间操，优化课间操的时间、空间、形式、内容和结构，使学生乐于参加，主动地掌握健身的方法并自觉锻炼。</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4、促进师生间、生生间的和谐关系，提高学生的合作、竞争意识和交往能力。</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5、丰富校园文化生活，营造积极向上的学风。</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（二）原则</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1、以人为本，树立“健康第一”、“终身体育”的意识。实施体育育人功能，根据学生的发展需求，有效地设置和开展各项活动，以达到对学生的促德、健体、调智、审美等的教育功能，重视活动过程的教育。</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2、关注差异，重视学生个性发展。张扬学生个性，发展学生特长，推动素质教育。</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3、增强体质，全面实施《国家学生体质健康标准》。营造人人参与、生气勃勃的校园体育氛围，创造良好的体育锻炼条件，促进师生、生生间的和谐关系，确实保证《国家学生体质健康标准》有效实施。</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4、根据学生的身心发展的规律及特点，以及学校的实际情况，因地制宜，科学合理的安排大课间的课程计划和活动内容。增设个人及集体健美操或舞蹈等，将艺术、体育融为一体。</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三、实施措施</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1、时间安排</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 xml:space="preserve">早上6：00-6：30，       上午课间9:10--9:30  </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下午课间15：40—16：00 任何老师不得挤占阳光体育活动时间。</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2、活动保障</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1）加强领导健全组织机构</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具体分工如下：</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校长室：宏观调控，并随时督查。</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德育处：制定具体实施方案，指导和组织全校“阳光锻炼一小时”活动。</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班主任：负责按活动计划实施。</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2）认真学习提高健康意识</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以贯彻新课程理念为主旨，组织老师认真学习《中共中央国务院关于深化教育改革全面推进素质教育的决定》，认真理解“每天锻炼一小时，健康工作五十年，幸福生活一辈子”的现代健康理念，深刻反思自己，了解学生发展之需，使广大教师深刻体会到：拥有健康才能拥有明天，热爱锻炼就是热爱生命，在深化课程改革，全面提高质量的工作中，注入快乐体育的全新理念，确立合作、竞争、快乐、主动、健康发展的体育观。</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3）全员参与强化过程管理</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坚持学生全员参与，学校领导紧密配合，教职工全员协作，建立领导区域推磨巡查、体育教师安排指导、班主任组织实施、年级部检查评比等机制。以保证阳光体育活动的有效开展。</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四、实施内容</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以《中共中央国务院关于加强青少年体育增强青少年体质的意见》精神为依据，结合我校现状，现内容安排如下：</w:t>
      </w:r>
    </w:p>
    <w:tbl>
      <w:tblPr>
        <w:tblStyle w:val="7"/>
        <w:tblW w:w="0" w:type="auto"/>
        <w:tblInd w:w="13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3"/>
        <w:gridCol w:w="1030"/>
        <w:gridCol w:w="2288"/>
        <w:gridCol w:w="1659"/>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午别</w:t>
            </w:r>
          </w:p>
        </w:tc>
        <w:tc>
          <w:tcPr>
            <w:tcW w:w="1030"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项目</w:t>
            </w:r>
          </w:p>
        </w:tc>
        <w:tc>
          <w:tcPr>
            <w:tcW w:w="2288"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内容</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时间</w:t>
            </w:r>
          </w:p>
        </w:tc>
        <w:tc>
          <w:tcPr>
            <w:tcW w:w="1660"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restart"/>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早上</w:t>
            </w:r>
          </w:p>
        </w:tc>
        <w:tc>
          <w:tcPr>
            <w:tcW w:w="1030" w:type="dxa"/>
            <w:vMerge w:val="restart"/>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晨</w:t>
            </w: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间</w:t>
            </w: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活</w:t>
            </w: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动</w:t>
            </w: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听音乐节奏跑步进场</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5</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1030"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集体花样跑操</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6</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1030"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听音乐节奏跑步退场</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2</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restart"/>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上午</w:t>
            </w:r>
          </w:p>
        </w:tc>
        <w:tc>
          <w:tcPr>
            <w:tcW w:w="1030" w:type="dxa"/>
            <w:vMerge w:val="restart"/>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课</w:t>
            </w: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间</w:t>
            </w: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听音乐节奏跑步进场</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2</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continue"/>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tc>
        <w:tc>
          <w:tcPr>
            <w:tcW w:w="1030" w:type="dxa"/>
            <w:vMerge w:val="continue"/>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集体花样跑操</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6</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continue"/>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tc>
        <w:tc>
          <w:tcPr>
            <w:tcW w:w="1030" w:type="dxa"/>
            <w:vMerge w:val="continue"/>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听音乐节奏跑步退场</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10</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23" w:type="dxa"/>
            <w:vMerge w:val="continue"/>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tc>
        <w:tc>
          <w:tcPr>
            <w:tcW w:w="1030" w:type="dxa"/>
            <w:vMerge w:val="continue"/>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整队、放松、退场</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2</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restart"/>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下午</w:t>
            </w:r>
          </w:p>
        </w:tc>
        <w:tc>
          <w:tcPr>
            <w:tcW w:w="1030" w:type="dxa"/>
            <w:vMerge w:val="restart"/>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课</w:t>
            </w:r>
          </w:p>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间</w:t>
            </w: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听音乐节奏跑步进场</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2</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1030"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集体花样跑操</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6</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23"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1030"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听音乐节奏跑步退场</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10</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3"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1030" w:type="dxa"/>
            <w:vMerge w:val="continue"/>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c>
          <w:tcPr>
            <w:tcW w:w="2288"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r>
              <w:rPr>
                <w:rFonts w:hint="eastAsia" w:ascii="仿宋" w:hAnsi="仿宋" w:eastAsia="仿宋" w:cs="仿宋"/>
                <w:sz w:val="28"/>
                <w:szCs w:val="28"/>
              </w:rPr>
              <w:t>整队、放松、退场</w:t>
            </w:r>
          </w:p>
        </w:tc>
        <w:tc>
          <w:tcPr>
            <w:tcW w:w="1659" w:type="dxa"/>
          </w:tcPr>
          <w:p>
            <w:pPr>
              <w:keepNext w:val="0"/>
              <w:keepLines w:val="0"/>
              <w:suppressLineNumbers w:val="0"/>
              <w:spacing w:before="0" w:beforeAutospacing="0" w:after="0" w:afterAutospacing="0"/>
              <w:ind w:left="0" w:right="0"/>
              <w:jc w:val="center"/>
              <w:rPr>
                <w:rFonts w:hint="eastAsia" w:ascii="仿宋" w:hAnsi="仿宋" w:eastAsia="仿宋" w:cs="仿宋"/>
                <w:sz w:val="28"/>
                <w:szCs w:val="28"/>
              </w:rPr>
            </w:pPr>
            <w:r>
              <w:rPr>
                <w:rFonts w:hint="eastAsia" w:ascii="仿宋" w:hAnsi="仿宋" w:eastAsia="仿宋" w:cs="仿宋"/>
                <w:sz w:val="28"/>
                <w:szCs w:val="28"/>
              </w:rPr>
              <w:t>2</w:t>
            </w:r>
          </w:p>
        </w:tc>
        <w:tc>
          <w:tcPr>
            <w:tcW w:w="1660" w:type="dxa"/>
          </w:tcPr>
          <w:p>
            <w:pPr>
              <w:keepNext w:val="0"/>
              <w:keepLines w:val="0"/>
              <w:suppressLineNumbers w:val="0"/>
              <w:spacing w:before="0" w:beforeAutospacing="0" w:after="0" w:afterAutospacing="0"/>
              <w:ind w:left="0" w:right="0"/>
              <w:rPr>
                <w:rFonts w:hint="eastAsia" w:ascii="仿宋" w:hAnsi="仿宋" w:eastAsia="仿宋" w:cs="仿宋"/>
                <w:sz w:val="28"/>
                <w:szCs w:val="28"/>
              </w:rPr>
            </w:pPr>
          </w:p>
        </w:tc>
      </w:tr>
    </w:tbl>
    <w:p>
      <w:pPr>
        <w:ind w:firstLine="560" w:firstLineChars="200"/>
        <w:rPr>
          <w:rFonts w:hint="eastAsia" w:ascii="仿宋" w:hAnsi="仿宋" w:eastAsia="仿宋" w:cs="仿宋"/>
          <w:sz w:val="28"/>
          <w:szCs w:val="28"/>
        </w:rPr>
      </w:pPr>
    </w:p>
    <w:p>
      <w:pPr>
        <w:ind w:firstLine="560" w:firstLineChars="200"/>
        <w:rPr>
          <w:rFonts w:hint="eastAsia" w:ascii="仿宋" w:hAnsi="仿宋" w:eastAsia="仿宋" w:cs="仿宋"/>
          <w:sz w:val="28"/>
          <w:szCs w:val="28"/>
        </w:rPr>
      </w:pPr>
      <w:r>
        <w:rPr>
          <w:rFonts w:hint="eastAsia" w:ascii="仿宋" w:hAnsi="仿宋" w:eastAsia="仿宋" w:cs="仿宋"/>
          <w:sz w:val="28"/>
          <w:szCs w:val="28"/>
        </w:rPr>
        <w:t>五、场地安排</w:t>
      </w:r>
    </w:p>
    <w:p>
      <w:pPr>
        <w:ind w:firstLine="1120" w:firstLineChars="400"/>
        <w:rPr>
          <w:rFonts w:hint="eastAsia" w:ascii="仿宋" w:hAnsi="仿宋" w:eastAsia="仿宋" w:cs="仿宋"/>
          <w:sz w:val="28"/>
          <w:szCs w:val="28"/>
        </w:rPr>
      </w:pPr>
      <w:r>
        <w:rPr>
          <w:rFonts w:hint="eastAsia" w:ascii="仿宋" w:hAnsi="仿宋" w:eastAsia="仿宋" w:cs="仿宋"/>
          <w:sz w:val="28"/>
          <w:szCs w:val="28"/>
        </w:rPr>
        <w:t>高一、三年级：操场及操场北区</w:t>
      </w:r>
    </w:p>
    <w:p>
      <w:pPr>
        <w:ind w:firstLine="1120" w:firstLineChars="400"/>
        <w:rPr>
          <w:rFonts w:hint="eastAsia" w:ascii="仿宋" w:hAnsi="仿宋" w:eastAsia="仿宋" w:cs="仿宋"/>
          <w:sz w:val="28"/>
          <w:szCs w:val="28"/>
        </w:rPr>
      </w:pPr>
      <w:r>
        <w:rPr>
          <w:rFonts w:hint="eastAsia" w:ascii="仿宋" w:hAnsi="仿宋" w:eastAsia="仿宋" w:cs="仿宋"/>
          <w:sz w:val="28"/>
          <w:szCs w:val="28"/>
        </w:rPr>
        <w:t>高二年级：崇德广场</w:t>
      </w:r>
    </w:p>
    <w:p>
      <w:pPr>
        <w:ind w:firstLine="1120" w:firstLineChars="400"/>
        <w:rPr>
          <w:rFonts w:hint="eastAsia" w:ascii="仿宋" w:hAnsi="仿宋" w:eastAsia="仿宋" w:cs="仿宋"/>
          <w:sz w:val="28"/>
          <w:szCs w:val="28"/>
        </w:rPr>
      </w:pPr>
      <w:r>
        <w:rPr>
          <w:rFonts w:hint="eastAsia" w:ascii="仿宋" w:hAnsi="仿宋" w:eastAsia="仿宋" w:cs="仿宋"/>
          <w:sz w:val="28"/>
          <w:szCs w:val="28"/>
        </w:rPr>
        <w:t>具体位置由体育老师安排，做好标记。</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六、班级特色活动内容：</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班级特色活动以推荐内容为主，各班可根据实际情况操作，尽量做到顾全点面，让每个学生活动起来，并注意安全。</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1.短绳游戏。（每位学生准备一根短绳）</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2.素质练习。如：立定跳远、扶膝直腿走、踮脚尖走、高抬腿走、高姿俯卧撑、连续深蹲跳、原地高抬腿跑、各种形式的手持器械的迎面接力跑等</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3.《国家学生体质健康标准》规定的测试项目：坐位体前屈；50米跑（25米×2往返跑）、立定跳远、跳绳</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4.球类活动。如篮球运球、足球颠球、排球垫球等。</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七、活动要求</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1、每班班主任必须到本班活动场地，选择、设计分散活动内容，组织安排本班学生站队和活动。分散活动时以推荐内容为主，各班可根据实际情况操作，尽量做到顾全点面，让每个学生活动起来，并注意安全。</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2、体育老师负责本年级班级的场地安排，并对学生活动进行指导与监督。</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八、注意事项</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1、活动必须由班主任到场负责管理，做必要的技术指导。</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2、加强安全防范管理。班主任必须加强教育，引导学生安全、文明、有序的参加活动。</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3、如果遇到小型体育竞赛，体育老师必须提前到达比赛场地。各班快速、有序地进入比赛场地进行比赛。</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4、遇到阴雨天不能进行正常室外活动时，各班由班主任自行在教室进行室内游戏（器材自备）。</w:t>
      </w:r>
    </w:p>
    <w:p>
      <w:pPr>
        <w:widowControl/>
        <w:ind w:firstLine="4650" w:firstLineChars="1550"/>
        <w:jc w:val="left"/>
        <w:rPr>
          <w:rFonts w:hint="eastAsia" w:ascii="仿宋" w:hAnsi="仿宋" w:eastAsia="仿宋"/>
          <w:sz w:val="30"/>
          <w:szCs w:val="30"/>
          <w:lang w:val="en-US" w:eastAsia="zh-CN"/>
        </w:rPr>
      </w:pPr>
    </w:p>
    <w:p>
      <w:pPr>
        <w:widowControl/>
        <w:ind w:firstLine="4650" w:firstLineChars="1550"/>
        <w:jc w:val="left"/>
        <w:rPr>
          <w:rFonts w:hint="eastAsia" w:ascii="仿宋" w:hAnsi="仿宋" w:eastAsia="仿宋"/>
          <w:sz w:val="30"/>
          <w:szCs w:val="30"/>
          <w:lang w:val="en-US" w:eastAsia="zh-CN"/>
        </w:rPr>
      </w:pPr>
      <w:r>
        <w:rPr>
          <w:rFonts w:hint="eastAsia" w:ascii="仿宋" w:hAnsi="仿宋" w:eastAsia="仿宋"/>
          <w:sz w:val="30"/>
          <w:szCs w:val="30"/>
          <w:lang w:val="en-US" w:eastAsia="zh-CN"/>
        </w:rPr>
        <w:t>新沂市第一中学</w:t>
      </w:r>
    </w:p>
    <w:p>
      <w:pPr>
        <w:widowControl/>
        <w:ind w:firstLine="4200" w:firstLineChars="1400"/>
        <w:jc w:val="left"/>
        <w:rPr>
          <w:rFonts w:hint="eastAsia" w:ascii="仿宋" w:hAnsi="仿宋" w:eastAsia="仿宋"/>
          <w:sz w:val="30"/>
          <w:szCs w:val="30"/>
          <w:lang w:val="en-US" w:eastAsia="zh-CN"/>
        </w:rPr>
      </w:pPr>
      <w:r>
        <w:rPr>
          <w:rFonts w:hint="eastAsia" w:ascii="仿宋" w:hAnsi="仿宋" w:eastAsia="仿宋"/>
          <w:sz w:val="30"/>
          <w:szCs w:val="30"/>
          <w:lang w:val="en-US" w:eastAsia="zh-CN"/>
        </w:rPr>
        <w:t>二〇二一年二月十四日</w:t>
      </w:r>
    </w:p>
    <w:p>
      <w:pPr>
        <w:widowControl/>
        <w:ind w:firstLine="1650" w:firstLineChars="550"/>
        <w:jc w:val="left"/>
        <w:rPr>
          <w:rFonts w:hint="eastAsia" w:ascii="仿宋" w:hAnsi="仿宋" w:eastAsia="仿宋"/>
          <w:sz w:val="30"/>
          <w:szCs w:val="30"/>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lang w:val="en-US" w:eastAsia="zh-CN"/>
        </w:rPr>
      </w:pPr>
    </w:p>
    <w:p>
      <w:pPr>
        <w:widowControl/>
        <w:ind w:firstLine="1650" w:firstLineChars="550"/>
        <w:jc w:val="left"/>
        <w:rPr>
          <w:rFonts w:hint="eastAsia" w:ascii="仿宋" w:hAnsi="仿宋" w:eastAsia="仿宋"/>
          <w:sz w:val="30"/>
          <w:szCs w:val="30"/>
        </w:rPr>
      </w:pPr>
      <w:r>
        <w:rPr>
          <w:rFonts w:hint="eastAsia" w:ascii="仿宋" w:hAnsi="仿宋" w:eastAsia="仿宋"/>
          <w:sz w:val="30"/>
          <w:szCs w:val="30"/>
          <w:lang w:val="en-US" w:eastAsia="zh-CN"/>
        </w:rPr>
        <w:t>新沂市第一中学</w:t>
      </w:r>
      <w:r>
        <w:rPr>
          <w:rFonts w:hint="eastAsia" w:ascii="仿宋" w:hAnsi="仿宋" w:eastAsia="仿宋"/>
          <w:sz w:val="30"/>
          <w:szCs w:val="30"/>
        </w:rPr>
        <w:t>校内体育活动安排表</w:t>
      </w:r>
    </w:p>
    <w:p>
      <w:pPr>
        <w:widowControl/>
        <w:jc w:val="left"/>
        <w:rPr>
          <w:rFonts w:hint="eastAsia" w:ascii="仿宋" w:hAnsi="仿宋" w:eastAsia="仿宋"/>
          <w:sz w:val="30"/>
          <w:szCs w:val="30"/>
        </w:rPr>
      </w:pPr>
      <w:r>
        <w:rPr>
          <w:rFonts w:hint="eastAsia" w:ascii="仿宋" w:hAnsi="仿宋" w:eastAsia="仿宋"/>
          <w:sz w:val="30"/>
          <w:szCs w:val="30"/>
        </w:rPr>
        <w:object>
          <v:shape id="_x0000_i1036" o:spt="75" type="#_x0000_t75" style="height:629.9pt;width:414.95pt;" o:ole="t" filled="f" o:preferrelative="t" stroked="f" coordsize="21600,21600">
            <v:path/>
            <v:fill on="f" focussize="0,0"/>
            <v:stroke on="f"/>
            <v:imagedata r:id="rId42" o:title=""/>
            <o:lock v:ext="edit" aspectratio="f"/>
            <w10:wrap type="none"/>
            <w10:anchorlock/>
          </v:shape>
          <o:OLEObject Type="Embed" ProgID="Excel.Sheet.12" ShapeID="_x0000_i1036" DrawAspect="Content" ObjectID="_1468075736" r:id="rId41">
            <o:LockedField>false</o:LockedField>
          </o:OLEObject>
        </w:object>
      </w:r>
    </w:p>
    <w:p>
      <w:pPr>
        <w:widowControl/>
        <w:ind w:firstLine="1650" w:firstLineChars="550"/>
        <w:jc w:val="left"/>
        <w:rPr>
          <w:rFonts w:hint="eastAsia" w:ascii="仿宋" w:hAnsi="仿宋" w:eastAsia="仿宋"/>
          <w:sz w:val="30"/>
          <w:szCs w:val="30"/>
        </w:rPr>
      </w:pPr>
    </w:p>
    <w:p>
      <w:pPr>
        <w:ind w:firstLine="900" w:firstLineChars="300"/>
        <w:rPr>
          <w:rFonts w:hint="eastAsia" w:ascii="仿宋" w:hAnsi="仿宋" w:eastAsia="仿宋"/>
          <w:sz w:val="30"/>
          <w:szCs w:val="30"/>
        </w:rPr>
      </w:pPr>
      <w:r>
        <w:rPr>
          <w:rFonts w:hint="eastAsia" w:ascii="仿宋" w:hAnsi="仿宋" w:eastAsia="仿宋"/>
          <w:sz w:val="30"/>
          <w:szCs w:val="30"/>
        </w:rPr>
        <w:t xml:space="preserve"> </w:t>
      </w:r>
      <w:r>
        <w:rPr>
          <w:rFonts w:hint="eastAsia" w:ascii="仿宋" w:hAnsi="仿宋" w:eastAsia="仿宋"/>
          <w:sz w:val="30"/>
          <w:szCs w:val="30"/>
          <w:lang w:val="en-US" w:eastAsia="zh-CN"/>
        </w:rPr>
        <w:t>新沂市第一中学</w:t>
      </w:r>
      <w:r>
        <w:rPr>
          <w:rFonts w:hint="eastAsia" w:ascii="仿宋" w:hAnsi="仿宋" w:eastAsia="仿宋"/>
          <w:sz w:val="30"/>
          <w:szCs w:val="30"/>
        </w:rPr>
        <w:t>阳光体育活动相关材料（小型竞赛的规程、照片、比赛结果等）</w:t>
      </w:r>
    </w:p>
    <w:p>
      <w:pPr>
        <w:ind w:firstLine="900" w:firstLineChars="300"/>
        <w:rPr>
          <w:rFonts w:hint="eastAsia" w:ascii="仿宋" w:hAnsi="仿宋" w:eastAsia="仿宋"/>
          <w:sz w:val="30"/>
          <w:szCs w:val="30"/>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sz w:val="36"/>
          <w:szCs w:val="36"/>
          <w:lang w:val="en-US"/>
        </w:rPr>
      </w:pPr>
      <w:r>
        <w:rPr>
          <w:rFonts w:hint="eastAsia" w:ascii="仿宋" w:hAnsi="仿宋" w:eastAsia="仿宋" w:cs="仿宋"/>
          <w:b/>
          <w:bCs w:val="0"/>
          <w:kern w:val="2"/>
          <w:sz w:val="36"/>
          <w:szCs w:val="36"/>
          <w:lang w:val="en-US" w:eastAsia="zh-CN" w:bidi="ar"/>
        </w:rPr>
        <w:t>高三年级排球双人垫球比赛规程</w:t>
      </w:r>
    </w:p>
    <w:p>
      <w:pPr>
        <w:keepNext w:val="0"/>
        <w:keepLines w:val="0"/>
        <w:widowControl w:val="0"/>
        <w:suppressLineNumbers w:val="0"/>
        <w:adjustRightInd w:val="0"/>
        <w:snapToGrid w:val="0"/>
        <w:spacing w:before="0" w:beforeAutospacing="0" w:after="0" w:afterAutospacing="0" w:line="360" w:lineRule="auto"/>
        <w:ind w:left="0" w:right="0"/>
        <w:jc w:val="both"/>
        <w:rPr>
          <w:rFonts w:hint="eastAsia" w:ascii="仿宋" w:hAnsi="仿宋" w:eastAsia="仿宋" w:cs="仿宋"/>
          <w:b/>
          <w:bCs w:val="0"/>
          <w:sz w:val="28"/>
          <w:szCs w:val="28"/>
          <w:lang w:val="en-US"/>
        </w:rPr>
      </w:pPr>
    </w:p>
    <w:p>
      <w:pPr>
        <w:keepNext w:val="0"/>
        <w:keepLines w:val="0"/>
        <w:widowControl w:val="0"/>
        <w:suppressLineNumbers w:val="0"/>
        <w:adjustRightInd w:val="0"/>
        <w:snapToGrid w:val="0"/>
        <w:spacing w:before="0" w:beforeAutospacing="0" w:after="0" w:afterAutospacing="0" w:line="360" w:lineRule="auto"/>
        <w:ind w:left="0" w:right="0" w:firstLine="551" w:firstLineChars="196"/>
        <w:jc w:val="both"/>
        <w:rPr>
          <w:rFonts w:hint="eastAsia" w:ascii="仿宋" w:hAnsi="仿宋" w:eastAsia="仿宋" w:cs="仿宋"/>
          <w:b/>
          <w:bCs w:val="0"/>
          <w:sz w:val="28"/>
          <w:szCs w:val="28"/>
          <w:lang w:val="en-US"/>
        </w:rPr>
      </w:pPr>
      <w:r>
        <w:rPr>
          <w:rFonts w:hint="eastAsia" w:ascii="仿宋" w:hAnsi="仿宋" w:eastAsia="仿宋" w:cs="仿宋"/>
          <w:b/>
          <w:bCs w:val="0"/>
          <w:kern w:val="2"/>
          <w:sz w:val="28"/>
          <w:szCs w:val="28"/>
          <w:lang w:val="en-US" w:eastAsia="zh-CN" w:bidi="ar"/>
        </w:rPr>
        <w:t xml:space="preserve">一、时间与地点 </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比赛定于2021年3月8日—26日在学校排球场举行。 </w:t>
      </w:r>
    </w:p>
    <w:p>
      <w:pPr>
        <w:keepNext w:val="0"/>
        <w:keepLines w:val="0"/>
        <w:widowControl w:val="0"/>
        <w:suppressLineNumbers w:val="0"/>
        <w:adjustRightInd w:val="0"/>
        <w:snapToGrid w:val="0"/>
        <w:spacing w:before="0" w:beforeAutospacing="0" w:after="0" w:afterAutospacing="0" w:line="360" w:lineRule="auto"/>
        <w:ind w:left="0" w:right="0" w:firstLine="551" w:firstLineChars="196"/>
        <w:jc w:val="both"/>
        <w:rPr>
          <w:rFonts w:hint="eastAsia" w:ascii="仿宋" w:hAnsi="仿宋" w:eastAsia="仿宋" w:cs="仿宋"/>
          <w:b/>
          <w:bCs w:val="0"/>
          <w:sz w:val="28"/>
          <w:szCs w:val="28"/>
          <w:lang w:val="en-US"/>
        </w:rPr>
      </w:pPr>
      <w:r>
        <w:rPr>
          <w:rFonts w:hint="eastAsia" w:ascii="仿宋" w:hAnsi="仿宋" w:eastAsia="仿宋" w:cs="仿宋"/>
          <w:b/>
          <w:bCs w:val="0"/>
          <w:kern w:val="2"/>
          <w:sz w:val="28"/>
          <w:szCs w:val="28"/>
          <w:lang w:val="en-US" w:eastAsia="zh-CN" w:bidi="ar"/>
        </w:rPr>
        <w:t>二、参赛单位与人数</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以班级为单位组队参加，每班报5组，每组两人，男女生不限。 </w:t>
      </w:r>
    </w:p>
    <w:p>
      <w:pPr>
        <w:keepNext w:val="0"/>
        <w:keepLines w:val="0"/>
        <w:widowControl w:val="0"/>
        <w:suppressLineNumbers w:val="0"/>
        <w:adjustRightInd w:val="0"/>
        <w:snapToGrid w:val="0"/>
        <w:spacing w:before="0" w:beforeAutospacing="0" w:after="0" w:afterAutospacing="0" w:line="360" w:lineRule="auto"/>
        <w:ind w:left="0" w:right="0" w:firstLine="551" w:firstLineChars="196"/>
        <w:jc w:val="both"/>
        <w:rPr>
          <w:rFonts w:hint="eastAsia" w:ascii="仿宋" w:hAnsi="仿宋" w:eastAsia="仿宋" w:cs="仿宋"/>
          <w:b/>
          <w:bCs w:val="0"/>
          <w:sz w:val="28"/>
          <w:szCs w:val="28"/>
          <w:lang w:val="en-US"/>
        </w:rPr>
      </w:pPr>
      <w:r>
        <w:rPr>
          <w:rFonts w:hint="eastAsia" w:ascii="仿宋" w:hAnsi="仿宋" w:eastAsia="仿宋" w:cs="仿宋"/>
          <w:b/>
          <w:bCs w:val="0"/>
          <w:kern w:val="2"/>
          <w:sz w:val="28"/>
          <w:szCs w:val="28"/>
          <w:lang w:val="en-US" w:eastAsia="zh-CN" w:bidi="ar"/>
        </w:rPr>
        <w:t xml:space="preserve">三、参赛顺序按报名表报名顺序决定。 </w:t>
      </w:r>
    </w:p>
    <w:p>
      <w:pPr>
        <w:keepNext w:val="0"/>
        <w:keepLines w:val="0"/>
        <w:widowControl w:val="0"/>
        <w:suppressLineNumbers w:val="0"/>
        <w:adjustRightInd w:val="0"/>
        <w:snapToGrid w:val="0"/>
        <w:spacing w:before="0" w:beforeAutospacing="0" w:after="0" w:afterAutospacing="0" w:line="360" w:lineRule="auto"/>
        <w:ind w:left="0" w:right="0" w:firstLine="551" w:firstLineChars="196"/>
        <w:jc w:val="both"/>
        <w:rPr>
          <w:rFonts w:hint="eastAsia" w:ascii="仿宋" w:hAnsi="仿宋" w:eastAsia="仿宋" w:cs="仿宋"/>
          <w:b/>
          <w:bCs w:val="0"/>
          <w:sz w:val="28"/>
          <w:szCs w:val="28"/>
          <w:lang w:val="en-US"/>
        </w:rPr>
      </w:pPr>
      <w:r>
        <w:rPr>
          <w:rFonts w:hint="eastAsia" w:ascii="仿宋" w:hAnsi="仿宋" w:eastAsia="仿宋" w:cs="仿宋"/>
          <w:b/>
          <w:bCs w:val="0"/>
          <w:kern w:val="2"/>
          <w:sz w:val="28"/>
          <w:szCs w:val="28"/>
          <w:lang w:val="en-US" w:eastAsia="zh-CN" w:bidi="ar"/>
        </w:rPr>
        <w:t>四、参赛办法</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学生采取相互对垫的方法进行竞赛，时间5分钟。 </w:t>
      </w:r>
    </w:p>
    <w:p>
      <w:pPr>
        <w:keepNext w:val="0"/>
        <w:keepLines w:val="0"/>
        <w:widowControl w:val="0"/>
        <w:suppressLineNumbers w:val="0"/>
        <w:adjustRightInd w:val="0"/>
        <w:snapToGrid w:val="0"/>
        <w:spacing w:before="0" w:beforeAutospacing="0" w:after="0" w:afterAutospacing="0" w:line="360" w:lineRule="auto"/>
        <w:ind w:left="0" w:right="0" w:firstLine="551" w:firstLineChars="196"/>
        <w:jc w:val="both"/>
        <w:rPr>
          <w:rFonts w:hint="eastAsia" w:ascii="仿宋" w:hAnsi="仿宋" w:eastAsia="仿宋" w:cs="仿宋"/>
          <w:b/>
          <w:bCs w:val="0"/>
          <w:sz w:val="28"/>
          <w:szCs w:val="28"/>
          <w:lang w:val="en-US"/>
        </w:rPr>
      </w:pPr>
      <w:r>
        <w:rPr>
          <w:rFonts w:hint="eastAsia" w:ascii="仿宋" w:hAnsi="仿宋" w:eastAsia="仿宋" w:cs="仿宋"/>
          <w:b/>
          <w:bCs w:val="0"/>
          <w:kern w:val="2"/>
          <w:sz w:val="28"/>
          <w:szCs w:val="28"/>
          <w:lang w:val="en-US" w:eastAsia="zh-CN" w:bidi="ar"/>
        </w:rPr>
        <w:t>五、具体要求</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1、学生相互对垫距离相隔为2.5米。</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2、记每组5分钟内垫球成功总次数和失败次数。比赛中允许学生进入2.5米调整，但不计成绩。</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3、每队选手有两次垫球机会（第一轮比赛结束之后进行第二轮比赛）。</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4、个人成绩以两轮比赛中最好一轮计算，班级成绩以每组最好成绩之和计算。</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5、成绩相等时以失败次数少者为胜。</w:t>
      </w:r>
    </w:p>
    <w:p>
      <w:pPr>
        <w:keepNext w:val="0"/>
        <w:keepLines w:val="0"/>
        <w:widowControl w:val="0"/>
        <w:suppressLineNumbers w:val="0"/>
        <w:adjustRightInd w:val="0"/>
        <w:snapToGrid w:val="0"/>
        <w:spacing w:before="0" w:beforeAutospacing="0" w:after="0" w:afterAutospacing="0" w:line="360" w:lineRule="auto"/>
        <w:ind w:left="0" w:right="0" w:firstLine="551" w:firstLineChars="196"/>
        <w:jc w:val="both"/>
        <w:rPr>
          <w:rFonts w:hint="eastAsia" w:ascii="仿宋" w:hAnsi="仿宋" w:eastAsia="仿宋" w:cs="仿宋"/>
          <w:b/>
          <w:bCs w:val="0"/>
          <w:sz w:val="28"/>
          <w:szCs w:val="28"/>
          <w:lang w:val="en-US"/>
        </w:rPr>
      </w:pPr>
      <w:r>
        <w:rPr>
          <w:rFonts w:hint="eastAsia" w:ascii="仿宋" w:hAnsi="仿宋" w:eastAsia="仿宋" w:cs="仿宋"/>
          <w:b/>
          <w:bCs w:val="0"/>
          <w:kern w:val="2"/>
          <w:sz w:val="28"/>
          <w:szCs w:val="28"/>
          <w:lang w:val="en-US" w:eastAsia="zh-CN" w:bidi="ar"/>
        </w:rPr>
        <w:t xml:space="preserve">六、奖励办法 </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1、个人名次：1—5名为一等奖，6—10名为二等奖，11—20名为三等奖。</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2、集体名次：一等奖2名，二等奖3名，三等奖5名。</w:t>
      </w:r>
    </w:p>
    <w:p>
      <w:pPr>
        <w:keepNext w:val="0"/>
        <w:keepLines w:val="0"/>
        <w:widowControl w:val="0"/>
        <w:suppressLineNumbers w:val="0"/>
        <w:spacing w:before="0" w:beforeAutospacing="0" w:after="0" w:afterAutospacing="0"/>
        <w:ind w:left="0" w:right="0" w:firstLine="5040" w:firstLineChars="1800"/>
        <w:jc w:val="both"/>
        <w:rPr>
          <w:rFonts w:hint="eastAsia" w:ascii="仿宋" w:hAnsi="仿宋" w:eastAsia="仿宋" w:cs="仿宋"/>
          <w:sz w:val="28"/>
          <w:szCs w:val="28"/>
          <w:lang w:val="en-US"/>
        </w:rPr>
      </w:pPr>
    </w:p>
    <w:p>
      <w:pPr>
        <w:keepNext w:val="0"/>
        <w:keepLines w:val="0"/>
        <w:widowControl w:val="0"/>
        <w:suppressLineNumbers w:val="0"/>
        <w:spacing w:before="0" w:beforeAutospacing="0" w:after="0" w:afterAutospacing="0"/>
        <w:ind w:left="0" w:right="0" w:firstLine="5600" w:firstLineChars="20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高三体育组</w:t>
      </w:r>
    </w:p>
    <w:p>
      <w:pPr>
        <w:keepNext w:val="0"/>
        <w:keepLines w:val="0"/>
        <w:widowControl w:val="0"/>
        <w:suppressLineNumbers w:val="0"/>
        <w:spacing w:before="0" w:beforeAutospacing="0" w:after="0" w:afterAutospacing="0"/>
        <w:ind w:left="0" w:right="0" w:firstLine="5180" w:firstLineChars="185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二〇二一年三月二日</w:t>
      </w: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rPr>
          <w:rFonts w:hint="eastAsia" w:ascii="仿宋" w:hAnsi="仿宋" w:eastAsia="仿宋"/>
          <w:sz w:val="30"/>
          <w:szCs w:val="30"/>
          <w:lang w:eastAsia="zh-CN"/>
        </w:rPr>
      </w:pPr>
      <w:r>
        <w:rPr>
          <w:rFonts w:hint="eastAsia" w:ascii="仿宋" w:hAnsi="仿宋" w:eastAsia="仿宋"/>
          <w:sz w:val="30"/>
          <w:szCs w:val="30"/>
          <w:lang w:eastAsia="zh-CN"/>
        </w:rPr>
        <w:drawing>
          <wp:inline distT="0" distB="0" distL="114300" distR="114300">
            <wp:extent cx="5237480" cy="3883025"/>
            <wp:effectExtent l="0" t="0" r="1270" b="3175"/>
            <wp:docPr id="12" name="图片 12" descr="C:/Users/Lenovo/AppData/Local/Temp/picturecompress_202112041308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Lenovo/AppData/Local/Temp/picturecompress_20211204130824/output_1.jpgoutput_1"/>
                    <pic:cNvPicPr>
                      <a:picLocks noChangeAspect="1"/>
                    </pic:cNvPicPr>
                  </pic:nvPicPr>
                  <pic:blipFill>
                    <a:blip r:embed="rId43"/>
                    <a:stretch>
                      <a:fillRect/>
                    </a:stretch>
                  </pic:blipFill>
                  <pic:spPr>
                    <a:xfrm>
                      <a:off x="0" y="0"/>
                      <a:ext cx="5237480" cy="3883025"/>
                    </a:xfrm>
                    <a:prstGeom prst="rect">
                      <a:avLst/>
                    </a:prstGeom>
                  </pic:spPr>
                </pic:pic>
              </a:graphicData>
            </a:graphic>
          </wp:inline>
        </w:drawing>
      </w:r>
    </w:p>
    <w:p>
      <w:pPr>
        <w:jc w:val="center"/>
        <w:rPr>
          <w:rFonts w:hint="default" w:ascii="仿宋" w:hAnsi="仿宋" w:eastAsia="仿宋"/>
          <w:sz w:val="30"/>
          <w:szCs w:val="30"/>
          <w:lang w:val="en-US" w:eastAsia="zh-CN"/>
        </w:rPr>
      </w:pPr>
      <w:r>
        <w:rPr>
          <w:rFonts w:hint="eastAsia" w:ascii="仿宋" w:hAnsi="仿宋" w:eastAsia="仿宋"/>
          <w:sz w:val="30"/>
          <w:szCs w:val="30"/>
          <w:lang w:val="en-US" w:eastAsia="zh-CN"/>
        </w:rPr>
        <w:t>排球比赛</w:t>
      </w:r>
    </w:p>
    <w:p>
      <w:pPr>
        <w:rPr>
          <w:rFonts w:hint="eastAsia" w:ascii="仿宋" w:hAnsi="仿宋" w:eastAsia="仿宋"/>
          <w:sz w:val="30"/>
          <w:szCs w:val="30"/>
          <w:lang w:eastAsia="zh-CN"/>
        </w:rPr>
      </w:pPr>
      <w:r>
        <w:rPr>
          <w:rFonts w:hint="eastAsia" w:ascii="仿宋" w:hAnsi="仿宋" w:eastAsia="仿宋"/>
          <w:sz w:val="30"/>
          <w:szCs w:val="30"/>
          <w:lang w:eastAsia="zh-CN"/>
        </w:rPr>
        <w:drawing>
          <wp:inline distT="0" distB="0" distL="114300" distR="114300">
            <wp:extent cx="5237480" cy="3883025"/>
            <wp:effectExtent l="0" t="0" r="1270" b="3175"/>
            <wp:docPr id="13" name="图片 13" descr="C:/Users/Lenovo/AppData/Local/Temp/picturecompress_202112041308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Lenovo/AppData/Local/Temp/picturecompress_20211204130846/output_1.jpgoutput_1"/>
                    <pic:cNvPicPr>
                      <a:picLocks noChangeAspect="1"/>
                    </pic:cNvPicPr>
                  </pic:nvPicPr>
                  <pic:blipFill>
                    <a:blip r:embed="rId44"/>
                    <a:stretch>
                      <a:fillRect/>
                    </a:stretch>
                  </pic:blipFill>
                  <pic:spPr>
                    <a:xfrm>
                      <a:off x="0" y="0"/>
                      <a:ext cx="5237480" cy="3883025"/>
                    </a:xfrm>
                    <a:prstGeom prst="rect">
                      <a:avLst/>
                    </a:prstGeom>
                  </pic:spPr>
                </pic:pic>
              </a:graphicData>
            </a:graphic>
          </wp:inline>
        </w:drawing>
      </w:r>
    </w:p>
    <w:p>
      <w:pPr>
        <w:jc w:val="center"/>
        <w:rPr>
          <w:rFonts w:hint="default" w:ascii="仿宋" w:hAnsi="仿宋" w:eastAsia="仿宋"/>
          <w:sz w:val="30"/>
          <w:szCs w:val="30"/>
          <w:lang w:val="en-US" w:eastAsia="zh-CN"/>
        </w:rPr>
      </w:pPr>
      <w:r>
        <w:rPr>
          <w:rFonts w:hint="eastAsia" w:ascii="仿宋" w:hAnsi="仿宋" w:eastAsia="仿宋"/>
          <w:sz w:val="30"/>
          <w:szCs w:val="30"/>
          <w:lang w:val="en-US" w:eastAsia="zh-CN"/>
        </w:rPr>
        <w:t>排球比赛</w:t>
      </w:r>
    </w:p>
    <w:tbl>
      <w:tblPr>
        <w:tblStyle w:val="6"/>
        <w:tblW w:w="833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87"/>
        <w:gridCol w:w="1059"/>
        <w:gridCol w:w="787"/>
        <w:gridCol w:w="787"/>
        <w:gridCol w:w="2041"/>
        <w:gridCol w:w="1398"/>
        <w:gridCol w:w="147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8338" w:type="dxa"/>
            <w:gridSpan w:val="7"/>
            <w:vMerge w:val="restart"/>
            <w:tcBorders>
              <w:top w:val="nil"/>
              <w:left w:val="nil"/>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4"/>
                <w:szCs w:val="44"/>
                <w:u w:val="none"/>
              </w:rPr>
            </w:pPr>
            <w:r>
              <w:rPr>
                <w:rFonts w:hint="eastAsia" w:ascii="宋体" w:hAnsi="宋体" w:eastAsia="宋体" w:cs="宋体"/>
                <w:b/>
                <w:bCs/>
                <w:i w:val="0"/>
                <w:iCs w:val="0"/>
                <w:color w:val="000000"/>
                <w:kern w:val="0"/>
                <w:sz w:val="44"/>
                <w:szCs w:val="44"/>
                <w:u w:val="none"/>
                <w:lang w:val="en-US" w:eastAsia="zh-CN" w:bidi="ar"/>
              </w:rPr>
              <w:t>高三年级排球双人垫球比赛个人名次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6" w:hRule="atLeast"/>
        </w:trPr>
        <w:tc>
          <w:tcPr>
            <w:tcW w:w="8338" w:type="dxa"/>
            <w:gridSpan w:val="7"/>
            <w:vMerge w:val="continue"/>
            <w:tcBorders>
              <w:top w:val="nil"/>
              <w:left w:val="nil"/>
              <w:bottom w:val="single" w:color="000000" w:sz="4" w:space="0"/>
              <w:right w:val="nil"/>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44"/>
                <w:szCs w:val="4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787" w:type="dxa"/>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班级</w:t>
            </w:r>
          </w:p>
        </w:tc>
        <w:tc>
          <w:tcPr>
            <w:tcW w:w="1059" w:type="dxa"/>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姓名</w:t>
            </w:r>
          </w:p>
        </w:tc>
        <w:tc>
          <w:tcPr>
            <w:tcW w:w="787" w:type="dxa"/>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性别</w:t>
            </w:r>
          </w:p>
        </w:tc>
        <w:tc>
          <w:tcPr>
            <w:tcW w:w="787" w:type="dxa"/>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成绩</w:t>
            </w:r>
          </w:p>
        </w:tc>
        <w:tc>
          <w:tcPr>
            <w:tcW w:w="2041" w:type="dxa"/>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失败次数</w:t>
            </w:r>
          </w:p>
        </w:tc>
        <w:tc>
          <w:tcPr>
            <w:tcW w:w="1398" w:type="dxa"/>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名次</w:t>
            </w:r>
          </w:p>
        </w:tc>
        <w:tc>
          <w:tcPr>
            <w:tcW w:w="1479" w:type="dxa"/>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蒋千</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120</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35</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李心</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孙悦</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128</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杨淼</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陈禹岑</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138</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丰博克</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李连宝</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136</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34</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甄震</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苗伟</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195</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主思凡</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张帅</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141</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31</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二等奖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张星</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陆家乐</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130</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37</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张丁文</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周智</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121</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慎楚梦</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宁可</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123</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杜雨晴</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杨畅</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163</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二等奖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马筝</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李政昂</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117</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陆韵</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丁一铭</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158</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二等奖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徐硕</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陈宇</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127</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29</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侍志斌</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朱伟</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160</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36</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二等奖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吴茗茗</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吴秋颖</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178</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32</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冯智琪</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鲍伟</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164</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31</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张可欣</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池雨林</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172</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刘宗瑶</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张函畅</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180</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45</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东方</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宋野</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170</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张轩铭</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男</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张语霄</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125</w:t>
            </w:r>
          </w:p>
        </w:tc>
        <w:tc>
          <w:tcPr>
            <w:tcW w:w="2041"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31</w:t>
            </w:r>
          </w:p>
        </w:tc>
        <w:tc>
          <w:tcPr>
            <w:tcW w:w="139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c>
          <w:tcPr>
            <w:tcW w:w="147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8"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闻芮可</w:t>
            </w:r>
          </w:p>
        </w:tc>
        <w:tc>
          <w:tcPr>
            <w:tcW w:w="7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女</w:t>
            </w: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2041"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39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4"/>
                <w:szCs w:val="24"/>
                <w:u w:val="none"/>
              </w:rPr>
            </w:pPr>
          </w:p>
        </w:tc>
      </w:tr>
    </w:tbl>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kern w:val="2"/>
          <w:sz w:val="36"/>
          <w:szCs w:val="44"/>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kern w:val="2"/>
          <w:sz w:val="36"/>
          <w:szCs w:val="44"/>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kern w:val="2"/>
          <w:sz w:val="36"/>
          <w:szCs w:val="44"/>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kern w:val="2"/>
          <w:sz w:val="36"/>
          <w:szCs w:val="44"/>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kern w:val="2"/>
          <w:sz w:val="36"/>
          <w:szCs w:val="44"/>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kern w:val="2"/>
          <w:sz w:val="36"/>
          <w:szCs w:val="44"/>
          <w:lang w:val="en-US" w:eastAsia="zh-CN" w:bidi="ar"/>
        </w:rPr>
      </w:pPr>
    </w:p>
    <w:p>
      <w:pPr>
        <w:keepNext w:val="0"/>
        <w:keepLines w:val="0"/>
        <w:widowControl w:val="0"/>
        <w:suppressLineNumbers w:val="0"/>
        <w:spacing w:before="0" w:beforeAutospacing="0" w:after="0" w:afterAutospacing="0"/>
        <w:ind w:left="0" w:right="0"/>
        <w:jc w:val="center"/>
        <w:rPr>
          <w:rFonts w:hint="eastAsia" w:ascii="仿宋" w:hAnsi="仿宋" w:eastAsia="仿宋" w:cs="仿宋"/>
          <w:b/>
          <w:bCs w:val="0"/>
          <w:sz w:val="36"/>
          <w:szCs w:val="44"/>
          <w:lang w:val="en-US"/>
        </w:rPr>
      </w:pPr>
      <w:r>
        <w:rPr>
          <w:rFonts w:hint="eastAsia" w:ascii="仿宋" w:hAnsi="仿宋" w:eastAsia="仿宋" w:cs="仿宋"/>
          <w:b/>
          <w:bCs w:val="0"/>
          <w:kern w:val="2"/>
          <w:sz w:val="36"/>
          <w:szCs w:val="44"/>
          <w:lang w:val="en-US" w:eastAsia="zh-CN" w:bidi="ar"/>
        </w:rPr>
        <w:t>关于举行大课间跑操、太极拳比赛活动的通知</w:t>
      </w:r>
    </w:p>
    <w:p>
      <w:pPr>
        <w:keepNext w:val="0"/>
        <w:keepLines w:val="0"/>
        <w:widowControl w:val="0"/>
        <w:suppressLineNumbers w:val="0"/>
        <w:adjustRightInd w:val="0"/>
        <w:snapToGrid w:val="0"/>
        <w:spacing w:before="0" w:beforeAutospacing="0" w:after="0" w:afterAutospacing="0" w:line="300" w:lineRule="auto"/>
        <w:ind w:left="0" w:right="0" w:firstLine="562" w:firstLineChars="200"/>
        <w:jc w:val="both"/>
        <w:rPr>
          <w:rFonts w:hint="eastAsia" w:ascii="仿宋" w:hAnsi="仿宋" w:eastAsia="仿宋" w:cs="仿宋"/>
          <w:b/>
          <w:bCs w:val="0"/>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各年级：</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为了展现我校学子风采，体现班级管理特色，提高大课间活动质量，经学校研究决定，第七周将举行大课间跑操、太极拳比赛活动，现将相关事宜通知如下：</w:t>
      </w:r>
    </w:p>
    <w:p>
      <w:pPr>
        <w:keepNext w:val="0"/>
        <w:keepLines w:val="0"/>
        <w:widowControl w:val="0"/>
        <w:suppressLineNumbers w:val="0"/>
        <w:adjustRightInd w:val="0"/>
        <w:snapToGrid w:val="0"/>
        <w:spacing w:before="0" w:beforeAutospacing="0" w:after="0" w:afterAutospacing="0" w:line="360" w:lineRule="auto"/>
        <w:ind w:left="0" w:right="0" w:firstLine="562" w:firstLineChars="200"/>
        <w:jc w:val="both"/>
        <w:rPr>
          <w:rFonts w:hint="eastAsia" w:ascii="仿宋" w:hAnsi="仿宋" w:eastAsia="仿宋" w:cs="仿宋"/>
          <w:sz w:val="28"/>
          <w:szCs w:val="28"/>
          <w:lang w:val="en-US"/>
        </w:rPr>
      </w:pPr>
      <w:r>
        <w:rPr>
          <w:rFonts w:hint="eastAsia" w:ascii="仿宋" w:hAnsi="仿宋" w:eastAsia="仿宋" w:cs="仿宋"/>
          <w:b/>
          <w:bCs w:val="0"/>
          <w:kern w:val="2"/>
          <w:sz w:val="28"/>
          <w:szCs w:val="28"/>
          <w:lang w:val="en-US" w:eastAsia="zh-CN" w:bidi="ar"/>
        </w:rPr>
        <w:t>一、比赛时间</w:t>
      </w:r>
      <w:r>
        <w:rPr>
          <w:rFonts w:hint="eastAsia" w:ascii="仿宋" w:hAnsi="仿宋" w:eastAsia="仿宋" w:cs="仿宋"/>
          <w:kern w:val="2"/>
          <w:sz w:val="28"/>
          <w:szCs w:val="28"/>
          <w:lang w:val="en-US" w:eastAsia="zh-CN" w:bidi="ar"/>
        </w:rPr>
        <w:t>：2021年4月2--4日</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1. 4月2日（周三）高一年级跑操和太极拳比赛。</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2. 4月3日（周四）高二年级跑操和太极拳比赛。</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3. 4月4日（周五）高三年级跑操比赛。</w:t>
      </w:r>
    </w:p>
    <w:p>
      <w:pPr>
        <w:keepNext w:val="0"/>
        <w:keepLines w:val="0"/>
        <w:widowControl w:val="0"/>
        <w:suppressLineNumbers w:val="0"/>
        <w:adjustRightInd w:val="0"/>
        <w:snapToGrid w:val="0"/>
        <w:spacing w:before="0" w:beforeAutospacing="0" w:after="0" w:afterAutospacing="0" w:line="360" w:lineRule="auto"/>
        <w:ind w:left="0" w:right="0" w:firstLine="562" w:firstLineChars="200"/>
        <w:jc w:val="both"/>
        <w:rPr>
          <w:rFonts w:hint="eastAsia" w:ascii="仿宋" w:hAnsi="仿宋" w:eastAsia="仿宋" w:cs="仿宋"/>
          <w:sz w:val="28"/>
          <w:szCs w:val="28"/>
          <w:lang w:val="en-US"/>
        </w:rPr>
      </w:pPr>
      <w:r>
        <w:rPr>
          <w:rFonts w:hint="eastAsia" w:ascii="仿宋" w:hAnsi="仿宋" w:eastAsia="仿宋" w:cs="仿宋"/>
          <w:b/>
          <w:bCs w:val="0"/>
          <w:kern w:val="2"/>
          <w:sz w:val="28"/>
          <w:szCs w:val="28"/>
          <w:lang w:val="en-US" w:eastAsia="zh-CN" w:bidi="ar"/>
        </w:rPr>
        <w:t>二、比赛评委：</w:t>
      </w:r>
      <w:r>
        <w:rPr>
          <w:rFonts w:hint="eastAsia" w:ascii="仿宋" w:hAnsi="仿宋" w:eastAsia="仿宋" w:cs="仿宋"/>
          <w:kern w:val="2"/>
          <w:sz w:val="28"/>
          <w:szCs w:val="28"/>
          <w:lang w:val="en-US" w:eastAsia="zh-CN" w:bidi="ar"/>
        </w:rPr>
        <w:t>各年级分管校长、分管主任和全体班主任。</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评委打分签字笔自备，比赛打分评比结束后，请将打分表分别交到高一年级唐凤兵老师、高二年级王闻永老师、高三年级王永宝老师处。</w:t>
      </w:r>
    </w:p>
    <w:p>
      <w:pPr>
        <w:keepNext w:val="0"/>
        <w:keepLines w:val="0"/>
        <w:widowControl w:val="0"/>
        <w:suppressLineNumbers w:val="0"/>
        <w:adjustRightInd w:val="0"/>
        <w:snapToGrid w:val="0"/>
        <w:spacing w:before="0" w:beforeAutospacing="0" w:after="0" w:afterAutospacing="0" w:line="360" w:lineRule="auto"/>
        <w:ind w:left="0" w:right="0" w:firstLine="562" w:firstLineChars="200"/>
        <w:jc w:val="both"/>
        <w:rPr>
          <w:rFonts w:hint="eastAsia" w:ascii="仿宋" w:hAnsi="仿宋" w:eastAsia="仿宋" w:cs="仿宋"/>
          <w:b/>
          <w:bCs w:val="0"/>
          <w:sz w:val="28"/>
          <w:szCs w:val="28"/>
          <w:lang w:val="en-US"/>
        </w:rPr>
      </w:pPr>
      <w:r>
        <w:rPr>
          <w:rFonts w:hint="eastAsia" w:ascii="仿宋" w:hAnsi="仿宋" w:eastAsia="仿宋" w:cs="仿宋"/>
          <w:b/>
          <w:bCs w:val="0"/>
          <w:kern w:val="2"/>
          <w:sz w:val="28"/>
          <w:szCs w:val="28"/>
          <w:lang w:val="en-US" w:eastAsia="zh-CN" w:bidi="ar"/>
        </w:rPr>
        <w:t>三、比赛名次录取办法：</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本次比赛分上、下午，上午进行高一、高二、高三年级跑操比赛、下午进行高一和高二年级太极拳比赛。</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比赛名次设：一等奖5名、二等奖7名 、三等奖8名（高三三等奖9名）；分别按5、3、1积分纳入班级常规管理四月份总积分中。</w:t>
      </w:r>
    </w:p>
    <w:p>
      <w:pPr>
        <w:keepNext w:val="0"/>
        <w:keepLines w:val="0"/>
        <w:widowControl w:val="0"/>
        <w:suppressLineNumbers w:val="0"/>
        <w:adjustRightInd w:val="0"/>
        <w:snapToGrid w:val="0"/>
        <w:spacing w:before="0" w:beforeAutospacing="0" w:after="0" w:afterAutospacing="0" w:line="360" w:lineRule="auto"/>
        <w:ind w:left="0" w:right="0" w:firstLine="562" w:firstLineChars="200"/>
        <w:jc w:val="both"/>
        <w:rPr>
          <w:rFonts w:hint="eastAsia" w:ascii="仿宋" w:hAnsi="仿宋" w:eastAsia="仿宋" w:cs="仿宋"/>
          <w:b/>
          <w:bCs w:val="0"/>
          <w:sz w:val="28"/>
          <w:szCs w:val="28"/>
          <w:lang w:val="en-US"/>
        </w:rPr>
      </w:pPr>
      <w:r>
        <w:rPr>
          <w:rFonts w:hint="eastAsia" w:ascii="仿宋" w:hAnsi="仿宋" w:eastAsia="仿宋" w:cs="仿宋"/>
          <w:b/>
          <w:bCs w:val="0"/>
          <w:kern w:val="2"/>
          <w:sz w:val="28"/>
          <w:szCs w:val="28"/>
          <w:lang w:val="en-US" w:eastAsia="zh-CN" w:bidi="ar"/>
        </w:rPr>
        <w:t>四、未尽事宜另行通知。</w:t>
      </w:r>
    </w:p>
    <w:p>
      <w:pPr>
        <w:keepNext w:val="0"/>
        <w:keepLines w:val="0"/>
        <w:widowControl w:val="0"/>
        <w:suppressLineNumbers w:val="0"/>
        <w:adjustRightInd w:val="0"/>
        <w:snapToGrid w:val="0"/>
        <w:spacing w:before="0" w:beforeAutospacing="0" w:after="0" w:afterAutospacing="0" w:line="360" w:lineRule="auto"/>
        <w:ind w:left="0" w:right="0" w:firstLine="5460" w:firstLineChars="195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60" w:lineRule="auto"/>
        <w:ind w:left="0" w:right="0" w:firstLine="5460" w:firstLineChars="195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60" w:lineRule="auto"/>
        <w:ind w:left="0" w:right="0" w:firstLine="5460" w:firstLineChars="195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新沂市第一中学</w:t>
      </w:r>
    </w:p>
    <w:p>
      <w:pPr>
        <w:keepNext w:val="0"/>
        <w:keepLines w:val="0"/>
        <w:widowControl w:val="0"/>
        <w:suppressLineNumbers w:val="0"/>
        <w:adjustRightInd w:val="0"/>
        <w:snapToGrid w:val="0"/>
        <w:spacing w:before="0" w:beforeAutospacing="0" w:after="0" w:afterAutospacing="0" w:line="360" w:lineRule="auto"/>
        <w:ind w:left="0" w:right="0" w:firstLine="5040" w:firstLineChars="180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二〇二一年三月二十七日</w:t>
      </w:r>
    </w:p>
    <w:p>
      <w:pPr>
        <w:keepNext w:val="0"/>
        <w:keepLines w:val="0"/>
        <w:widowControl w:val="0"/>
        <w:suppressLineNumbers w:val="0"/>
        <w:adjustRightInd w:val="0"/>
        <w:snapToGrid w:val="0"/>
        <w:spacing w:before="0" w:beforeAutospacing="0" w:after="0" w:afterAutospacing="0" w:line="360" w:lineRule="auto"/>
        <w:ind w:left="0" w:right="0" w:firstLine="5040" w:firstLineChars="1800"/>
        <w:jc w:val="both"/>
        <w:rPr>
          <w:rFonts w:hint="eastAsia" w:ascii="仿宋" w:hAnsi="仿宋" w:eastAsia="仿宋" w:cs="仿宋"/>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60" w:lineRule="auto"/>
        <w:ind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66690" cy="3950335"/>
            <wp:effectExtent l="0" t="0" r="10160" b="12065"/>
            <wp:docPr id="19" name="图片 19" descr="微信图片_2021091614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10916142222"/>
                    <pic:cNvPicPr>
                      <a:picLocks noChangeAspect="1"/>
                    </pic:cNvPicPr>
                  </pic:nvPicPr>
                  <pic:blipFill>
                    <a:blip r:embed="rId45"/>
                    <a:stretch>
                      <a:fillRect/>
                    </a:stretch>
                  </pic:blipFill>
                  <pic:spPr>
                    <a:xfrm>
                      <a:off x="0" y="0"/>
                      <a:ext cx="5266690" cy="3950335"/>
                    </a:xfrm>
                    <a:prstGeom prst="rect">
                      <a:avLst/>
                    </a:prstGeom>
                  </pic:spPr>
                </pic:pic>
              </a:graphicData>
            </a:graphic>
          </wp:inline>
        </w:drawing>
      </w:r>
    </w:p>
    <w:p>
      <w:pPr>
        <w:keepNext w:val="0"/>
        <w:keepLines w:val="0"/>
        <w:widowControl w:val="0"/>
        <w:suppressLineNumbers w:val="0"/>
        <w:adjustRightInd w:val="0"/>
        <w:snapToGrid w:val="0"/>
        <w:spacing w:before="0" w:beforeAutospacing="0" w:after="0" w:afterAutospacing="0" w:line="360" w:lineRule="auto"/>
        <w:ind w:right="0"/>
        <w:jc w:val="center"/>
        <w:rPr>
          <w:rFonts w:hint="default"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学生跑操比赛</w:t>
      </w:r>
    </w:p>
    <w:p>
      <w:pPr>
        <w:keepNext w:val="0"/>
        <w:keepLines w:val="0"/>
        <w:widowControl w:val="0"/>
        <w:suppressLineNumbers w:val="0"/>
        <w:adjustRightInd w:val="0"/>
        <w:snapToGrid w:val="0"/>
        <w:spacing w:before="0" w:beforeAutospacing="0" w:after="0" w:afterAutospacing="0" w:line="360" w:lineRule="auto"/>
        <w:ind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66690" cy="3950335"/>
            <wp:effectExtent l="0" t="0" r="10160" b="12065"/>
            <wp:docPr id="20" name="图片 20" descr="微信图片_2021091614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10916142406"/>
                    <pic:cNvPicPr>
                      <a:picLocks noChangeAspect="1"/>
                    </pic:cNvPicPr>
                  </pic:nvPicPr>
                  <pic:blipFill>
                    <a:blip r:embed="rId46"/>
                    <a:stretch>
                      <a:fillRect/>
                    </a:stretch>
                  </pic:blipFill>
                  <pic:spPr>
                    <a:xfrm>
                      <a:off x="0" y="0"/>
                      <a:ext cx="5266690" cy="3950335"/>
                    </a:xfrm>
                    <a:prstGeom prst="rect">
                      <a:avLst/>
                    </a:prstGeom>
                  </pic:spPr>
                </pic:pic>
              </a:graphicData>
            </a:graphic>
          </wp:inline>
        </w:drawing>
      </w:r>
    </w:p>
    <w:p>
      <w:pPr>
        <w:keepNext w:val="0"/>
        <w:keepLines w:val="0"/>
        <w:widowControl w:val="0"/>
        <w:suppressLineNumbers w:val="0"/>
        <w:adjustRightInd w:val="0"/>
        <w:snapToGrid w:val="0"/>
        <w:spacing w:before="0" w:beforeAutospacing="0" w:after="0" w:afterAutospacing="0" w:line="360" w:lineRule="auto"/>
        <w:ind w:right="0"/>
        <w:jc w:val="center"/>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学生跑操比赛</w:t>
      </w:r>
    </w:p>
    <w:p>
      <w:pPr>
        <w:keepNext w:val="0"/>
        <w:keepLines w:val="0"/>
        <w:widowControl w:val="0"/>
        <w:suppressLineNumbers w:val="0"/>
        <w:adjustRightInd w:val="0"/>
        <w:snapToGrid w:val="0"/>
        <w:spacing w:before="0" w:beforeAutospacing="0" w:after="0" w:afterAutospacing="0" w:line="360" w:lineRule="auto"/>
        <w:ind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74310" cy="3576320"/>
            <wp:effectExtent l="0" t="0" r="2540" b="5080"/>
            <wp:docPr id="21" name="图片 21" descr="C:/Users/Lenovo/AppData/Local/Temp/picturecompress_2021120414435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Lenovo/AppData/Local/Temp/picturecompress_20211204144354/output_1.jpgoutput_1"/>
                    <pic:cNvPicPr>
                      <a:picLocks noChangeAspect="1"/>
                    </pic:cNvPicPr>
                  </pic:nvPicPr>
                  <pic:blipFill>
                    <a:blip r:embed="rId47"/>
                    <a:stretch>
                      <a:fillRect/>
                    </a:stretch>
                  </pic:blipFill>
                  <pic:spPr>
                    <a:xfrm>
                      <a:off x="0" y="0"/>
                      <a:ext cx="5274310" cy="3576320"/>
                    </a:xfrm>
                    <a:prstGeom prst="rect">
                      <a:avLst/>
                    </a:prstGeom>
                  </pic:spPr>
                </pic:pic>
              </a:graphicData>
            </a:graphic>
          </wp:inline>
        </w:drawing>
      </w:r>
    </w:p>
    <w:p>
      <w:pPr>
        <w:keepNext w:val="0"/>
        <w:keepLines w:val="0"/>
        <w:widowControl w:val="0"/>
        <w:suppressLineNumbers w:val="0"/>
        <w:adjustRightInd w:val="0"/>
        <w:snapToGrid w:val="0"/>
        <w:spacing w:before="0" w:beforeAutospacing="0" w:after="0" w:afterAutospacing="0" w:line="360" w:lineRule="auto"/>
        <w:ind w:right="0"/>
        <w:jc w:val="center"/>
        <w:rPr>
          <w:rFonts w:hint="default"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学生跑操比赛</w:t>
      </w:r>
    </w:p>
    <w:p>
      <w:pPr>
        <w:keepNext w:val="0"/>
        <w:keepLines w:val="0"/>
        <w:widowControl w:val="0"/>
        <w:suppressLineNumbers w:val="0"/>
        <w:adjustRightInd w:val="0"/>
        <w:snapToGrid w:val="0"/>
        <w:spacing w:before="0" w:beforeAutospacing="0" w:after="0" w:afterAutospacing="0" w:line="360" w:lineRule="auto"/>
        <w:ind w:right="0"/>
        <w:jc w:val="both"/>
        <w:rPr>
          <w:rFonts w:hint="eastAsia" w:ascii="仿宋" w:hAnsi="仿宋" w:eastAsia="仿宋" w:cs="仿宋"/>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60" w:lineRule="auto"/>
        <w:ind w:right="0"/>
        <w:jc w:val="both"/>
        <w:rPr>
          <w:rFonts w:hint="eastAsia"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drawing>
          <wp:inline distT="0" distB="0" distL="114300" distR="114300">
            <wp:extent cx="5274310" cy="3955415"/>
            <wp:effectExtent l="0" t="0" r="2540" b="6985"/>
            <wp:docPr id="22" name="图片 22" descr="C:/Users/Lenovo/AppData/Local/Temp/picturecompress_202112041445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Lenovo/AppData/Local/Temp/picturecompress_20211204144510/output_1.jpgoutput_1"/>
                    <pic:cNvPicPr>
                      <a:picLocks noChangeAspect="1"/>
                    </pic:cNvPicPr>
                  </pic:nvPicPr>
                  <pic:blipFill>
                    <a:blip r:embed="rId48"/>
                    <a:stretch>
                      <a:fillRect/>
                    </a:stretch>
                  </pic:blipFill>
                  <pic:spPr>
                    <a:xfrm>
                      <a:off x="0" y="0"/>
                      <a:ext cx="5274310" cy="3955415"/>
                    </a:xfrm>
                    <a:prstGeom prst="rect">
                      <a:avLst/>
                    </a:prstGeom>
                  </pic:spPr>
                </pic:pic>
              </a:graphicData>
            </a:graphic>
          </wp:inline>
        </w:drawing>
      </w:r>
    </w:p>
    <w:p>
      <w:pPr>
        <w:keepNext w:val="0"/>
        <w:keepLines w:val="0"/>
        <w:widowControl w:val="0"/>
        <w:suppressLineNumbers w:val="0"/>
        <w:adjustRightInd w:val="0"/>
        <w:snapToGrid w:val="0"/>
        <w:spacing w:before="0" w:beforeAutospacing="0" w:after="0" w:afterAutospacing="0" w:line="360" w:lineRule="auto"/>
        <w:ind w:right="0"/>
        <w:jc w:val="center"/>
        <w:rPr>
          <w:rFonts w:hint="default" w:ascii="仿宋" w:hAnsi="仿宋" w:eastAsia="仿宋" w:cs="仿宋"/>
          <w:kern w:val="2"/>
          <w:sz w:val="28"/>
          <w:szCs w:val="28"/>
          <w:lang w:val="en-US" w:eastAsia="zh-CN" w:bidi="ar"/>
        </w:rPr>
      </w:pPr>
      <w:r>
        <w:rPr>
          <w:rFonts w:hint="eastAsia" w:ascii="仿宋" w:hAnsi="仿宋" w:eastAsia="仿宋" w:cs="仿宋"/>
          <w:kern w:val="2"/>
          <w:sz w:val="28"/>
          <w:szCs w:val="28"/>
          <w:lang w:val="en-US" w:eastAsia="zh-CN" w:bidi="ar"/>
        </w:rPr>
        <w:t>学生跑操比赛</w:t>
      </w:r>
    </w:p>
    <w:tbl>
      <w:tblPr>
        <w:tblStyle w:val="6"/>
        <w:tblW w:w="830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48"/>
        <w:gridCol w:w="1380"/>
        <w:gridCol w:w="1890"/>
        <w:gridCol w:w="1980"/>
        <w:gridCol w:w="17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0" w:hRule="atLeast"/>
        </w:trPr>
        <w:tc>
          <w:tcPr>
            <w:tcW w:w="8308" w:type="dxa"/>
            <w:gridSpan w:val="5"/>
            <w:tcBorders>
              <w:top w:val="nil"/>
              <w:left w:val="nil"/>
              <w:bottom w:val="single" w:color="000000" w:sz="4" w:space="0"/>
              <w:right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48"/>
                <w:szCs w:val="48"/>
                <w:u w:val="none"/>
              </w:rPr>
            </w:pPr>
            <w:r>
              <w:rPr>
                <w:rFonts w:hint="eastAsia" w:ascii="宋体" w:hAnsi="宋体" w:eastAsia="宋体" w:cs="宋体"/>
                <w:b w:val="0"/>
                <w:bCs w:val="0"/>
                <w:i w:val="0"/>
                <w:iCs w:val="0"/>
                <w:color w:val="000000"/>
                <w:kern w:val="0"/>
                <w:sz w:val="36"/>
                <w:szCs w:val="36"/>
                <w:u w:val="none"/>
                <w:lang w:val="en-US" w:eastAsia="zh-CN" w:bidi="ar"/>
              </w:rPr>
              <w:t>高一年级课间跑操、太极拳评比结果</w:t>
            </w:r>
            <w:r>
              <w:rPr>
                <w:rFonts w:hint="eastAsia" w:ascii="宋体" w:hAnsi="宋体" w:eastAsia="宋体" w:cs="宋体"/>
                <w:b w:val="0"/>
                <w:bCs w:val="0"/>
                <w:i w:val="0"/>
                <w:iCs w:val="0"/>
                <w:color w:val="000000"/>
                <w:kern w:val="0"/>
                <w:sz w:val="48"/>
                <w:szCs w:val="48"/>
                <w:u w:val="none"/>
                <w:lang w:val="en-US" w:eastAsia="zh-CN" w:bidi="ar"/>
              </w:rPr>
              <w:br w:type="textWrapp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 xml:space="preserve"> 班级</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上午成绩</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下午成绩</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总分</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奖次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高一</w:t>
            </w:r>
            <w:r>
              <w:rPr>
                <w:rStyle w:val="18"/>
                <w:rFonts w:eastAsia="宋体"/>
                <w:b w:val="0"/>
                <w:bCs w:val="0"/>
                <w:lang w:val="en-US" w:eastAsia="zh-CN" w:bidi="ar"/>
              </w:rPr>
              <w:t xml:space="preserve">1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96.17</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99.08</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195.25</w:t>
            </w:r>
          </w:p>
        </w:tc>
        <w:tc>
          <w:tcPr>
            <w:tcW w:w="171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黑体" w:hAnsi="宋体" w:eastAsia="黑体" w:cs="黑体"/>
                <w:b w:val="0"/>
                <w:bCs w:val="0"/>
                <w:i w:val="0"/>
                <w:iCs w:val="0"/>
                <w:color w:val="000000"/>
                <w:sz w:val="32"/>
                <w:szCs w:val="32"/>
                <w:u w:val="none"/>
              </w:rPr>
            </w:pPr>
            <w:r>
              <w:rPr>
                <w:rFonts w:hint="eastAsia" w:ascii="宋体" w:hAnsi="宋体" w:eastAsia="宋体" w:cs="宋体"/>
                <w:b w:val="0"/>
                <w:bCs w:val="0"/>
                <w:i w:val="0"/>
                <w:iCs w:val="0"/>
                <w:color w:val="000000"/>
                <w:kern w:val="0"/>
                <w:sz w:val="28"/>
                <w:szCs w:val="28"/>
                <w:u w:val="none"/>
                <w:lang w:val="en-US" w:eastAsia="zh-CN" w:bidi="ar"/>
              </w:rPr>
              <w:t>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高一17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95.78</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98.31</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194.09</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高一18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95.78</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98.15</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193.93</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高一19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95.39</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98.38</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193.77</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高一7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97.69</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193.69</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高一20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95.72</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97.92</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193.64</w:t>
            </w:r>
          </w:p>
        </w:tc>
        <w:tc>
          <w:tcPr>
            <w:tcW w:w="171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二等奖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高一16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95.17</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98.23</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193.4</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高一12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96.11</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96.92</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193.03</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高一6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95.72</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97.31</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193.03</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高一10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95.56</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97.08</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192.64</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高一11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95.44</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96.23</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191.67</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高一14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95.11</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96.54</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191.65</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高一4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96.31</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191.31</w:t>
            </w:r>
          </w:p>
        </w:tc>
        <w:tc>
          <w:tcPr>
            <w:tcW w:w="171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高一13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94.28</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97</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191.28</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高一3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94.67</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96.54</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191.21</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高一8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94.72</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96.15</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190.87</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高一9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94.72</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190.72</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高一5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94.56</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96.15</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190.71</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高一15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94.78</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95.92</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190.7</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3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高一2  </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94.61</w:t>
            </w:r>
          </w:p>
        </w:tc>
        <w:tc>
          <w:tcPr>
            <w:tcW w:w="18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95.54</w:t>
            </w:r>
          </w:p>
        </w:tc>
        <w:tc>
          <w:tcPr>
            <w:tcW w:w="1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000000"/>
                <w:sz w:val="30"/>
                <w:szCs w:val="30"/>
                <w:u w:val="none"/>
              </w:rPr>
            </w:pPr>
            <w:r>
              <w:rPr>
                <w:rFonts w:hint="default" w:ascii="Times New Roman" w:hAnsi="Times New Roman" w:eastAsia="宋体" w:cs="Times New Roman"/>
                <w:b w:val="0"/>
                <w:bCs w:val="0"/>
                <w:i w:val="0"/>
                <w:iCs w:val="0"/>
                <w:color w:val="000000"/>
                <w:kern w:val="0"/>
                <w:sz w:val="30"/>
                <w:szCs w:val="30"/>
                <w:u w:val="none"/>
                <w:lang w:val="en-US" w:eastAsia="zh-CN" w:bidi="ar"/>
              </w:rPr>
              <w:t>190.15</w:t>
            </w:r>
          </w:p>
        </w:tc>
        <w:tc>
          <w:tcPr>
            <w:tcW w:w="171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bl>
    <w:p>
      <w:pPr>
        <w:keepNext w:val="0"/>
        <w:keepLines w:val="0"/>
        <w:widowControl w:val="0"/>
        <w:suppressLineNumbers w:val="0"/>
        <w:adjustRightInd w:val="0"/>
        <w:snapToGrid w:val="0"/>
        <w:spacing w:before="0" w:beforeAutospacing="0" w:after="0" w:afterAutospacing="0" w:line="360" w:lineRule="auto"/>
        <w:ind w:left="0" w:right="0" w:firstLine="5040" w:firstLineChars="1800"/>
        <w:jc w:val="both"/>
        <w:rPr>
          <w:rFonts w:hint="eastAsia" w:ascii="仿宋" w:hAnsi="仿宋" w:eastAsia="仿宋" w:cs="仿宋"/>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60" w:lineRule="auto"/>
        <w:ind w:left="0" w:right="0" w:firstLine="5040" w:firstLineChars="1800"/>
        <w:jc w:val="both"/>
        <w:rPr>
          <w:rFonts w:hint="eastAsia" w:ascii="仿宋" w:hAnsi="仿宋" w:eastAsia="仿宋" w:cs="仿宋"/>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60" w:lineRule="auto"/>
        <w:ind w:left="0" w:right="0" w:firstLine="5040" w:firstLineChars="1800"/>
        <w:jc w:val="both"/>
        <w:rPr>
          <w:rFonts w:hint="eastAsia" w:ascii="仿宋" w:hAnsi="仿宋" w:eastAsia="仿宋" w:cs="仿宋"/>
          <w:kern w:val="2"/>
          <w:sz w:val="28"/>
          <w:szCs w:val="28"/>
          <w:lang w:val="en-US" w:eastAsia="zh-CN" w:bidi="ar"/>
        </w:rPr>
      </w:pPr>
    </w:p>
    <w:p>
      <w:pPr>
        <w:keepNext w:val="0"/>
        <w:keepLines w:val="0"/>
        <w:widowControl w:val="0"/>
        <w:suppressLineNumbers w:val="0"/>
        <w:adjustRightInd w:val="0"/>
        <w:snapToGrid w:val="0"/>
        <w:spacing w:before="0" w:beforeAutospacing="0" w:after="0" w:afterAutospacing="0" w:line="360" w:lineRule="auto"/>
        <w:ind w:left="0" w:right="0" w:firstLine="5040" w:firstLineChars="1800"/>
        <w:jc w:val="both"/>
        <w:rPr>
          <w:rFonts w:hint="eastAsia" w:ascii="仿宋" w:hAnsi="仿宋" w:eastAsia="仿宋" w:cs="仿宋"/>
          <w:kern w:val="2"/>
          <w:sz w:val="28"/>
          <w:szCs w:val="28"/>
          <w:lang w:val="en-US" w:eastAsia="zh-CN" w:bidi="ar"/>
        </w:rPr>
      </w:pPr>
    </w:p>
    <w:tbl>
      <w:tblPr>
        <w:tblStyle w:val="6"/>
        <w:tblW w:w="8293"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775"/>
        <w:gridCol w:w="2653"/>
        <w:gridCol w:w="28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75" w:hRule="atLeast"/>
        </w:trPr>
        <w:tc>
          <w:tcPr>
            <w:tcW w:w="8293" w:type="dxa"/>
            <w:gridSpan w:val="3"/>
            <w:tcBorders>
              <w:top w:val="nil"/>
              <w:left w:val="nil"/>
              <w:bottom w:val="single" w:color="000000" w:sz="4" w:space="0"/>
              <w:right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48"/>
                <w:szCs w:val="48"/>
                <w:u w:val="none"/>
              </w:rPr>
            </w:pPr>
            <w:r>
              <w:rPr>
                <w:rFonts w:hint="eastAsia" w:ascii="宋体" w:hAnsi="宋体" w:eastAsia="宋体" w:cs="宋体"/>
                <w:b w:val="0"/>
                <w:bCs w:val="0"/>
                <w:i w:val="0"/>
                <w:iCs w:val="0"/>
                <w:color w:val="000000"/>
                <w:kern w:val="0"/>
                <w:sz w:val="36"/>
                <w:szCs w:val="36"/>
                <w:u w:val="none"/>
                <w:lang w:val="en-US" w:eastAsia="zh-CN" w:bidi="ar"/>
              </w:rPr>
              <w:t>高二年级课间跑操、太极拳评比结果</w:t>
            </w:r>
            <w:r>
              <w:rPr>
                <w:rFonts w:hint="eastAsia" w:ascii="宋体" w:hAnsi="宋体" w:eastAsia="宋体" w:cs="宋体"/>
                <w:b w:val="0"/>
                <w:bCs w:val="0"/>
                <w:i w:val="0"/>
                <w:iCs w:val="0"/>
                <w:color w:val="000000"/>
                <w:kern w:val="0"/>
                <w:sz w:val="48"/>
                <w:szCs w:val="48"/>
                <w:u w:val="none"/>
                <w:lang w:val="en-US" w:eastAsia="zh-CN" w:bidi="ar"/>
              </w:rPr>
              <w:br w:type="textWrapp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 xml:space="preserve"> 班级</w:t>
            </w:r>
          </w:p>
        </w:tc>
        <w:tc>
          <w:tcPr>
            <w:tcW w:w="26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总分</w:t>
            </w:r>
          </w:p>
        </w:tc>
        <w:tc>
          <w:tcPr>
            <w:tcW w:w="28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奖次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高二20</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1476 </w:t>
            </w:r>
          </w:p>
        </w:tc>
        <w:tc>
          <w:tcPr>
            <w:tcW w:w="286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黑体" w:hAnsi="宋体" w:eastAsia="黑体" w:cs="黑体"/>
                <w:b w:val="0"/>
                <w:bCs w:val="0"/>
                <w:i w:val="0"/>
                <w:iCs w:val="0"/>
                <w:color w:val="000000"/>
                <w:sz w:val="32"/>
                <w:szCs w:val="32"/>
                <w:u w:val="none"/>
              </w:rPr>
            </w:pPr>
            <w:r>
              <w:rPr>
                <w:rFonts w:hint="eastAsia" w:ascii="宋体" w:hAnsi="宋体" w:eastAsia="宋体" w:cs="宋体"/>
                <w:b w:val="0"/>
                <w:bCs w:val="0"/>
                <w:i w:val="0"/>
                <w:iCs w:val="0"/>
                <w:color w:val="000000"/>
                <w:kern w:val="0"/>
                <w:sz w:val="32"/>
                <w:szCs w:val="32"/>
                <w:u w:val="none"/>
                <w:lang w:val="en-US" w:eastAsia="zh-CN" w:bidi="ar"/>
              </w:rPr>
              <w:t>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高二6</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1468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高二3</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1467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高二7</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1462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高二17</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1461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高二16</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 xml:space="preserve">1459 </w:t>
            </w:r>
          </w:p>
        </w:tc>
        <w:tc>
          <w:tcPr>
            <w:tcW w:w="286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32"/>
                <w:szCs w:val="32"/>
                <w:u w:val="none"/>
              </w:rPr>
            </w:pPr>
            <w:r>
              <w:rPr>
                <w:rFonts w:hint="eastAsia" w:ascii="宋体" w:hAnsi="宋体" w:eastAsia="宋体" w:cs="宋体"/>
                <w:b w:val="0"/>
                <w:bCs w:val="0"/>
                <w:i w:val="0"/>
                <w:iCs w:val="0"/>
                <w:color w:val="000000"/>
                <w:kern w:val="0"/>
                <w:sz w:val="32"/>
                <w:szCs w:val="32"/>
                <w:u w:val="none"/>
                <w:lang w:val="en-US" w:eastAsia="zh-CN" w:bidi="ar"/>
              </w:rPr>
              <w:t>二等奖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1458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高二8</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1458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高二19</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1458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高二15</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1455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高二10</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1454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高二11</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1454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高二9</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1452 </w:t>
            </w:r>
          </w:p>
        </w:tc>
        <w:tc>
          <w:tcPr>
            <w:tcW w:w="286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32"/>
                <w:szCs w:val="32"/>
                <w:u w:val="none"/>
              </w:rPr>
            </w:pPr>
            <w:r>
              <w:rPr>
                <w:rFonts w:hint="eastAsia" w:ascii="宋体" w:hAnsi="宋体" w:eastAsia="宋体" w:cs="宋体"/>
                <w:i w:val="0"/>
                <w:iCs w:val="0"/>
                <w:color w:val="000000"/>
                <w:kern w:val="0"/>
                <w:sz w:val="32"/>
                <w:szCs w:val="32"/>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高二18</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1452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高二12</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1451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高二13</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1451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高二2</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1448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高二4</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1447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高二14</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1446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32"/>
                <w:szCs w:val="3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27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高二5</w:t>
            </w:r>
          </w:p>
        </w:tc>
        <w:tc>
          <w:tcPr>
            <w:tcW w:w="26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1443 </w:t>
            </w:r>
          </w:p>
        </w:tc>
        <w:tc>
          <w:tcPr>
            <w:tcW w:w="286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32"/>
                <w:szCs w:val="32"/>
                <w:u w:val="none"/>
              </w:rPr>
            </w:pPr>
          </w:p>
        </w:tc>
      </w:tr>
    </w:tbl>
    <w:p>
      <w:pPr>
        <w:ind w:firstLine="900" w:firstLineChars="300"/>
        <w:rPr>
          <w:rFonts w:hint="eastAsia" w:ascii="仿宋" w:hAnsi="仿宋" w:eastAsia="仿宋"/>
          <w:sz w:val="30"/>
          <w:szCs w:val="30"/>
        </w:rPr>
      </w:pPr>
    </w:p>
    <w:tbl>
      <w:tblPr>
        <w:tblStyle w:val="6"/>
        <w:tblW w:w="827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002"/>
        <w:gridCol w:w="2364"/>
        <w:gridCol w:w="1374"/>
        <w:gridCol w:w="25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0" w:hRule="atLeast"/>
        </w:trPr>
        <w:tc>
          <w:tcPr>
            <w:tcW w:w="8278" w:type="dxa"/>
            <w:gridSpan w:val="4"/>
            <w:tcBorders>
              <w:top w:val="nil"/>
              <w:left w:val="nil"/>
              <w:bottom w:val="single" w:color="000000" w:sz="4" w:space="0"/>
              <w:right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48"/>
                <w:szCs w:val="48"/>
                <w:u w:val="none"/>
              </w:rPr>
            </w:pPr>
            <w:r>
              <w:rPr>
                <w:rFonts w:hint="eastAsia" w:ascii="宋体" w:hAnsi="宋体" w:eastAsia="宋体" w:cs="宋体"/>
                <w:b w:val="0"/>
                <w:bCs w:val="0"/>
                <w:i w:val="0"/>
                <w:iCs w:val="0"/>
                <w:color w:val="000000"/>
                <w:kern w:val="0"/>
                <w:sz w:val="36"/>
                <w:szCs w:val="36"/>
                <w:u w:val="none"/>
                <w:lang w:val="en-US" w:eastAsia="zh-CN" w:bidi="ar"/>
              </w:rPr>
              <w:t>高三年级课间跑操、太极拳评比结果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班级</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上午跑操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名次</w:t>
            </w:r>
          </w:p>
        </w:tc>
        <w:tc>
          <w:tcPr>
            <w:tcW w:w="14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奖次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695.5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1</w:t>
            </w:r>
          </w:p>
        </w:tc>
        <w:tc>
          <w:tcPr>
            <w:tcW w:w="143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黑体" w:hAnsi="宋体" w:eastAsia="黑体" w:cs="黑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一等奖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695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2</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3</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682.5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4</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681.5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5</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黑体" w:hAnsi="宋体" w:eastAsia="黑体" w:cs="黑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678.5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w:t>
            </w:r>
          </w:p>
        </w:tc>
        <w:tc>
          <w:tcPr>
            <w:tcW w:w="143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二等奖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7</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8</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8</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674.5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10</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高三18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674.5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sz w:val="28"/>
                <w:szCs w:val="28"/>
                <w:u w:val="none"/>
              </w:rPr>
            </w:pPr>
            <w:r>
              <w:rPr>
                <w:rFonts w:hint="eastAsia" w:ascii="宋体" w:hAnsi="宋体" w:eastAsia="宋体" w:cs="宋体"/>
                <w:b w:val="0"/>
                <w:bCs w:val="0"/>
                <w:i w:val="0"/>
                <w:iCs w:val="0"/>
                <w:color w:val="000000"/>
                <w:kern w:val="0"/>
                <w:sz w:val="28"/>
                <w:szCs w:val="28"/>
                <w:u w:val="none"/>
                <w:lang w:val="en-US" w:eastAsia="zh-CN" w:bidi="ar"/>
              </w:rPr>
              <w:t>10</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12</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12</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673</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14</w:t>
            </w:r>
          </w:p>
        </w:tc>
        <w:tc>
          <w:tcPr>
            <w:tcW w:w="143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三等奖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670</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15</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670</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15</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668.5</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17</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665.5</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18</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661.5</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19</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660.5</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20</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高三21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639</w:t>
            </w:r>
          </w:p>
        </w:tc>
        <w:tc>
          <w:tcPr>
            <w:tcW w:w="0" w:type="auto"/>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21</w:t>
            </w:r>
          </w:p>
        </w:tc>
        <w:tc>
          <w:tcPr>
            <w:tcW w:w="143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8"/>
                <w:szCs w:val="28"/>
                <w:u w:val="none"/>
              </w:rPr>
            </w:pPr>
          </w:p>
        </w:tc>
      </w:tr>
    </w:tbl>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r>
        <w:rPr>
          <w:rFonts w:hint="eastAsia" w:ascii="仿宋" w:hAnsi="仿宋" w:eastAsia="仿宋"/>
          <w:sz w:val="30"/>
          <w:szCs w:val="30"/>
        </w:rPr>
        <w:t>2021-2022学年度第一学期</w:t>
      </w:r>
      <w:r>
        <w:rPr>
          <w:rFonts w:hint="eastAsia" w:ascii="仿宋" w:hAnsi="仿宋" w:eastAsia="仿宋"/>
          <w:sz w:val="30"/>
          <w:szCs w:val="30"/>
          <w:lang w:val="en-US" w:eastAsia="zh-CN"/>
        </w:rPr>
        <w:t>新沂市第一中学</w:t>
      </w:r>
      <w:r>
        <w:rPr>
          <w:rFonts w:hint="eastAsia" w:ascii="仿宋" w:hAnsi="仿宋" w:eastAsia="仿宋"/>
          <w:sz w:val="30"/>
          <w:szCs w:val="30"/>
        </w:rPr>
        <w:t>体育课</w:t>
      </w:r>
    </w:p>
    <w:p>
      <w:pPr>
        <w:rPr>
          <w:rFonts w:hint="eastAsia" w:ascii="仿宋" w:hAnsi="仿宋" w:eastAsia="仿宋"/>
          <w:sz w:val="30"/>
          <w:szCs w:val="30"/>
        </w:rPr>
      </w:pPr>
      <w:r>
        <w:rPr>
          <w:rFonts w:hint="eastAsia" w:ascii="仿宋" w:hAnsi="仿宋" w:eastAsia="仿宋"/>
          <w:sz w:val="30"/>
          <w:szCs w:val="30"/>
        </w:rPr>
        <w:object>
          <v:shape id="_x0000_i1037" o:spt="75" type="#_x0000_t75" style="height:627.15pt;width:415.25pt;" o:ole="t" filled="f" o:preferrelative="t" stroked="f" coordsize="21600,21600">
            <v:path/>
            <v:fill on="f" focussize="0,0"/>
            <v:stroke on="f"/>
            <v:imagedata r:id="rId50" o:title=""/>
            <o:lock v:ext="edit" aspectratio="f"/>
            <w10:wrap type="none"/>
            <w10:anchorlock/>
          </v:shape>
          <o:OLEObject Type="Embed" ProgID="Excel.Sheet.12" ShapeID="_x0000_i1037" DrawAspect="Content" ObjectID="_1468075737" r:id="rId49">
            <o:LockedField>false</o:LockedField>
          </o:OLEObject>
        </w:object>
      </w:r>
    </w:p>
    <w:p>
      <w:pPr>
        <w:rPr>
          <w:rFonts w:hint="eastAsia" w:ascii="仿宋" w:hAnsi="仿宋" w:eastAsia="仿宋"/>
          <w:sz w:val="30"/>
          <w:szCs w:val="30"/>
        </w:rPr>
      </w:pPr>
    </w:p>
    <w:p>
      <w:pPr>
        <w:rPr>
          <w:rFonts w:hint="eastAsia" w:ascii="仿宋" w:hAnsi="仿宋" w:eastAsia="仿宋"/>
          <w:sz w:val="30"/>
          <w:szCs w:val="30"/>
        </w:rPr>
      </w:pPr>
      <w:r>
        <w:rPr>
          <w:rFonts w:hint="eastAsia" w:ascii="仿宋" w:hAnsi="仿宋" w:eastAsia="仿宋"/>
          <w:sz w:val="30"/>
          <w:szCs w:val="30"/>
        </w:rPr>
        <w:object>
          <v:shape id="_x0000_i1038" o:spt="75" type="#_x0000_t75" style="height:671.4pt;width:415.25pt;" o:ole="t" filled="f" o:preferrelative="t" stroked="f" coordsize="21600,21600">
            <v:path/>
            <v:fill on="f" focussize="0,0"/>
            <v:stroke on="f"/>
            <v:imagedata r:id="rId52" o:title=""/>
            <o:lock v:ext="edit" aspectratio="f"/>
            <w10:wrap type="none"/>
            <w10:anchorlock/>
          </v:shape>
          <o:OLEObject Type="Embed" ProgID="Excel.Sheet.12" ShapeID="_x0000_i1038" DrawAspect="Content" ObjectID="_1468075738" r:id="rId51">
            <o:LockedField>false</o:LockedField>
          </o:OLEObject>
        </w:object>
      </w:r>
    </w:p>
    <w:p>
      <w:pPr>
        <w:rPr>
          <w:rFonts w:hint="eastAsia" w:ascii="仿宋" w:hAnsi="仿宋" w:eastAsia="仿宋"/>
          <w:sz w:val="30"/>
          <w:szCs w:val="30"/>
        </w:rPr>
      </w:pPr>
      <w:r>
        <w:rPr>
          <w:rFonts w:hint="eastAsia" w:ascii="仿宋" w:hAnsi="仿宋" w:eastAsia="仿宋"/>
          <w:sz w:val="30"/>
          <w:szCs w:val="30"/>
        </w:rPr>
        <w:object>
          <v:shape id="_x0000_i1039" o:spt="75" type="#_x0000_t75" style="height:627.15pt;width:415.25pt;" o:ole="t" filled="f" o:preferrelative="t" stroked="f" coordsize="21600,21600">
            <v:path/>
            <v:fill on="f" focussize="0,0"/>
            <v:stroke on="f"/>
            <v:imagedata r:id="rId54" o:title=""/>
            <o:lock v:ext="edit" aspectratio="f"/>
            <w10:wrap type="none"/>
            <w10:anchorlock/>
          </v:shape>
          <o:OLEObject Type="Embed" ProgID="Excel.Sheet.12" ShapeID="_x0000_i1039" DrawAspect="Content" ObjectID="_1468075739" r:id="rId53">
            <o:LockedField>false</o:LockedField>
          </o:OLEObject>
        </w:object>
      </w:r>
    </w:p>
    <w:p>
      <w:pPr>
        <w:rPr>
          <w:rFonts w:hint="eastAsia" w:ascii="仿宋" w:hAnsi="仿宋" w:eastAsia="仿宋"/>
          <w:sz w:val="30"/>
          <w:szCs w:val="30"/>
        </w:rPr>
      </w:pPr>
    </w:p>
    <w:p>
      <w:pPr>
        <w:ind w:firstLine="900" w:firstLineChars="300"/>
        <w:rPr>
          <w:rFonts w:hint="eastAsia" w:ascii="仿宋" w:hAnsi="仿宋" w:eastAsia="仿宋"/>
          <w:sz w:val="30"/>
          <w:szCs w:val="30"/>
        </w:rPr>
      </w:pPr>
    </w:p>
    <w:p>
      <w:pPr>
        <w:jc w:val="center"/>
        <w:rPr>
          <w:rFonts w:hint="eastAsia" w:ascii="仿宋" w:hAnsi="仿宋" w:eastAsia="仿宋"/>
          <w:sz w:val="30"/>
          <w:szCs w:val="30"/>
        </w:rPr>
      </w:pPr>
      <w:r>
        <w:rPr>
          <w:rFonts w:hint="eastAsia" w:ascii="仿宋" w:hAnsi="仿宋" w:eastAsia="仿宋"/>
          <w:sz w:val="30"/>
          <w:szCs w:val="30"/>
        </w:rPr>
        <w:t>2021 -2022学年度第一学期</w:t>
      </w:r>
      <w:r>
        <w:rPr>
          <w:rFonts w:hint="eastAsia" w:ascii="仿宋" w:hAnsi="仿宋" w:eastAsia="仿宋"/>
          <w:sz w:val="30"/>
          <w:szCs w:val="30"/>
          <w:lang w:val="en-US" w:eastAsia="zh-CN"/>
        </w:rPr>
        <w:t>新沂市第一中学</w:t>
      </w:r>
      <w:r>
        <w:rPr>
          <w:rFonts w:hint="eastAsia" w:ascii="仿宋" w:hAnsi="仿宋" w:eastAsia="仿宋"/>
          <w:sz w:val="30"/>
          <w:szCs w:val="30"/>
        </w:rPr>
        <w:t>作息时间表</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67"/>
        <w:gridCol w:w="1623"/>
        <w:gridCol w:w="4014"/>
        <w:gridCol w:w="2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5" w:hRule="atLeast"/>
          <w:jc w:val="center"/>
        </w:trPr>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　别</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项　目</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时　　　间</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早晨</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起床</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住校生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内务</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早饭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1"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上午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firstLine="472" w:firstLineChars="196"/>
              <w:jc w:val="both"/>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（一）</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40—8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（二）</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课间操</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（三）</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10    </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firstLine="472" w:firstLineChars="196"/>
              <w:jc w:val="left"/>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周一升旗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5"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（四）</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20—11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00  </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2"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（五）</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中午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午自习</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12</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00   </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午间静校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午休</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9"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下午</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45</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13</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55—14</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课前一歌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（七）</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14</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课前听力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6"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课间操</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15</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（八）</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10—16</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课外活动</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50      </w:t>
            </w:r>
          </w:p>
        </w:tc>
        <w:tc>
          <w:tcPr>
            <w:tcW w:w="22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课前眼保健操</w:t>
            </w:r>
          </w:p>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艺术、体育、科技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7" w:hRule="atLeast"/>
          <w:jc w:val="center"/>
        </w:trPr>
        <w:tc>
          <w:tcPr>
            <w:tcW w:w="9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晚上</w:t>
            </w: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晚饭</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17</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w:t>
            </w:r>
          </w:p>
        </w:tc>
        <w:tc>
          <w:tcPr>
            <w:tcW w:w="2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住校生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3"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预备</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9"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1</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18</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25—19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 xml:space="preserve">05    </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2</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15—19</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3</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05—20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45</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自主学习</w:t>
            </w:r>
            <w:r>
              <w:rPr>
                <w:rFonts w:hint="default" w:ascii="Times New Roman" w:hAnsi="Times New Roman" w:eastAsia="宋体" w:cs="Times New Roman"/>
                <w:b/>
                <w:bCs w:val="0"/>
                <w:kern w:val="2"/>
                <w:sz w:val="24"/>
                <w:szCs w:val="24"/>
                <w:lang w:val="en-US" w:eastAsia="zh-CN" w:bidi="ar"/>
              </w:rPr>
              <w:t>4</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20</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50—21</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30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jc w:val="center"/>
        </w:trPr>
        <w:tc>
          <w:tcPr>
            <w:tcW w:w="96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c>
          <w:tcPr>
            <w:tcW w:w="162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center"/>
              <w:rPr>
                <w:rFonts w:hint="default"/>
                <w:b/>
                <w:bCs w:val="0"/>
                <w:sz w:val="24"/>
                <w:szCs w:val="24"/>
                <w:lang w:val="en-US"/>
              </w:rPr>
            </w:pPr>
            <w:r>
              <w:rPr>
                <w:rFonts w:hint="eastAsia" w:ascii="Times New Roman" w:hAnsi="Times New Roman" w:eastAsia="宋体" w:cs="宋体"/>
                <w:b/>
                <w:bCs w:val="0"/>
                <w:kern w:val="2"/>
                <w:sz w:val="24"/>
                <w:szCs w:val="24"/>
                <w:lang w:val="en-US" w:eastAsia="zh-CN" w:bidi="ar"/>
              </w:rPr>
              <w:t>宿舍熄灯</w:t>
            </w:r>
          </w:p>
        </w:tc>
        <w:tc>
          <w:tcPr>
            <w:tcW w:w="40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ind w:left="0" w:right="0"/>
              <w:jc w:val="both"/>
              <w:rPr>
                <w:rFonts w:hint="default"/>
                <w:b/>
                <w:bCs w:val="0"/>
                <w:sz w:val="24"/>
                <w:szCs w:val="24"/>
                <w:lang w:val="en-US"/>
              </w:rPr>
            </w:pPr>
            <w:r>
              <w:rPr>
                <w:rFonts w:hint="default" w:ascii="Times New Roman" w:hAnsi="Times New Roman" w:eastAsia="宋体" w:cs="Times New Roman"/>
                <w:b/>
                <w:bCs w:val="0"/>
                <w:kern w:val="2"/>
                <w:sz w:val="24"/>
                <w:szCs w:val="24"/>
                <w:lang w:val="en-US" w:eastAsia="zh-CN" w:bidi="ar"/>
              </w:rPr>
              <w:t>22</w:t>
            </w:r>
            <w:r>
              <w:rPr>
                <w:rFonts w:hint="eastAsia" w:ascii="Times New Roman" w:hAnsi="Times New Roman" w:eastAsia="宋体" w:cs="宋体"/>
                <w:b/>
                <w:bCs w:val="0"/>
                <w:kern w:val="2"/>
                <w:sz w:val="24"/>
                <w:szCs w:val="24"/>
                <w:lang w:val="en-US" w:eastAsia="zh-CN" w:bidi="ar"/>
              </w:rPr>
              <w:t>：</w:t>
            </w:r>
            <w:r>
              <w:rPr>
                <w:rFonts w:hint="default" w:ascii="Times New Roman" w:hAnsi="Times New Roman" w:eastAsia="宋体" w:cs="Times New Roman"/>
                <w:b/>
                <w:bCs w:val="0"/>
                <w:kern w:val="2"/>
                <w:sz w:val="24"/>
                <w:szCs w:val="24"/>
                <w:lang w:val="en-US" w:eastAsia="zh-CN" w:bidi="ar"/>
              </w:rPr>
              <w:t>00</w:t>
            </w:r>
          </w:p>
        </w:tc>
        <w:tc>
          <w:tcPr>
            <w:tcW w:w="2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0"/>
                <w:szCs w:val="20"/>
              </w:rPr>
            </w:pPr>
          </w:p>
        </w:tc>
      </w:tr>
    </w:tbl>
    <w:p>
      <w:pPr>
        <w:widowControl/>
        <w:jc w:val="center"/>
        <w:rPr>
          <w:rFonts w:hint="eastAsia" w:ascii="仿宋" w:hAnsi="仿宋" w:eastAsia="仿宋"/>
          <w:sz w:val="30"/>
          <w:szCs w:val="30"/>
        </w:rPr>
      </w:pPr>
      <w:r>
        <w:rPr>
          <w:rFonts w:hint="eastAsia" w:ascii="仿宋" w:hAnsi="仿宋" w:eastAsia="仿宋"/>
          <w:sz w:val="30"/>
          <w:szCs w:val="30"/>
          <w:lang w:val="en-US" w:eastAsia="zh-CN"/>
        </w:rPr>
        <w:t>新沂市第一中学</w:t>
      </w:r>
      <w:r>
        <w:rPr>
          <w:rFonts w:hint="eastAsia" w:ascii="仿宋" w:hAnsi="仿宋" w:eastAsia="仿宋"/>
          <w:sz w:val="30"/>
          <w:szCs w:val="30"/>
        </w:rPr>
        <w:t>阳光体育实施方案</w:t>
      </w:r>
    </w:p>
    <w:p>
      <w:pPr>
        <w:widowControl/>
        <w:jc w:val="center"/>
        <w:rPr>
          <w:rFonts w:hint="eastAsia" w:ascii="仿宋" w:hAnsi="仿宋" w:eastAsia="仿宋"/>
          <w:sz w:val="30"/>
          <w:szCs w:val="30"/>
        </w:rPr>
      </w:pP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一、指导思想</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为贯彻中共中央国务院《关于加强青少年体育增强青少年体质的意见》精神，落实“健康第一”“每天锻炼一小时，健康工作五十年，幸福生活一辈子”的健康理念，我校将全面推广体育大课间活动，蓬勃开展“阳光体育活动”，从而进一步培养学生积极主动的参与体育锻炼的习惯，提高学生的身体健康素质，推进校园体育文化建设。根据上级教育主管部门的工作部署，结合我校的实际情况，特制定本实施方案。</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二、活动主题</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 我运动   我快乐   我健康   我幸福</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三、组织机构</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学校成立“阳光体育活动领导小组”，全面监督、检查活动的落实情况，分级督促、检查活动的开展和效果。</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default" w:ascii="仿宋" w:hAnsi="仿宋" w:eastAsia="仿宋" w:cs="仿宋"/>
          <w:sz w:val="28"/>
          <w:szCs w:val="28"/>
          <w:lang w:val="en-US"/>
        </w:rPr>
      </w:pPr>
      <w:r>
        <w:rPr>
          <w:rFonts w:hint="eastAsia" w:ascii="仿宋" w:hAnsi="仿宋" w:eastAsia="仿宋" w:cs="仿宋"/>
          <w:kern w:val="2"/>
          <w:sz w:val="28"/>
          <w:szCs w:val="28"/>
          <w:lang w:val="en-US" w:eastAsia="zh-CN" w:bidi="ar"/>
        </w:rPr>
        <w:t>组  长：姚  松</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副组长：束峰琛  李东新  李  宁    王保强      </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default"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组  员：许言松  许丽永  王  剑    田加才  王召楼  郭  静 </w:t>
      </w:r>
    </w:p>
    <w:p>
      <w:pPr>
        <w:keepNext w:val="0"/>
        <w:keepLines w:val="0"/>
        <w:widowControl w:val="0"/>
        <w:suppressLineNumbers w:val="0"/>
        <w:adjustRightInd w:val="0"/>
        <w:snapToGrid w:val="0"/>
        <w:spacing w:before="0" w:beforeAutospacing="0" w:after="0" w:afterAutospacing="0" w:line="360" w:lineRule="auto"/>
        <w:ind w:left="0" w:right="0" w:firstLine="1680" w:firstLineChars="6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全体班主任、全体体育老师</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四、活动目标</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（一）通过体育教学，引导学生积极参加体育运动，与课外活动相结合，保证学生在校期间每天能有一小时的体育锻炼时间，养成终身体育锻炼的习惯。</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（二）体育组每学期制订出多种多样的竞赛计划，各年级组认真组织开展好各项活动，丰富学生的课余生活，培养集体意识。</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（三）建立评比制度，对在阳光体育活动中取得优异成绩班级和个人给予表彰，提高全体老师对学生体质健康的广泛关注，支持阳光体育运动的开展。</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五、具体措施</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第一部分：大课间活动（40分钟) </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冬季大课间活动主要的活动内容是冬季长跑活动，由班主任全面参与组织和管理，体育老师负责指导，利用40分钟的大课间，对全校师生进行体育锻炼。</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活动时间：每周一至周五    上午:9:50--10:10、下午3:50—4:10。</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活动地点：各年级制定的冬季长跑路线。</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活动内容：以冬季长跑为主，以队伍集合的快、静、齐为重点，加强队伍冬季长跑过程中的口令口号整齐度等基本要求，组织实施好冬季长跑活动。</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第二部分：踢毽子、跳绳活动（40分钟）</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活动时间：每周一至周五课间10分钟（课间跑操除外）</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活动地点：根据场地，划定各班的活动区域。</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活动内容：</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踢毽子：单人踢、多人传踢、踢毽比赛等。</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跳 绳：单人跳、串花、双人跳、跳大绳等。</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六、竞赛评比</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1、为了促进踢毽子、跳绳活动的开展，经学校研究决定，每个班级自备毽子和跳绳，要求每个学生必须有1个毽子和1根跳绳，班级必须有2根大绳。</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2、学校将在第18周举行班级5分钟“8”跳大绳比赛，比赛以班级为单位，全班学生参与“8”跳大绳比赛。</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b w:val="0"/>
          <w:bCs/>
          <w:sz w:val="28"/>
          <w:szCs w:val="28"/>
          <w:u w:val="none"/>
          <w:lang w:val="en-US"/>
        </w:rPr>
      </w:pPr>
      <w:r>
        <w:rPr>
          <w:rFonts w:hint="eastAsia" w:ascii="仿宋" w:hAnsi="仿宋" w:eastAsia="仿宋" w:cs="仿宋"/>
          <w:b w:val="0"/>
          <w:bCs/>
          <w:kern w:val="2"/>
          <w:sz w:val="28"/>
          <w:szCs w:val="28"/>
          <w:u w:val="none"/>
          <w:lang w:val="en-US" w:eastAsia="zh-CN" w:bidi="ar"/>
        </w:rPr>
        <w:t>3、学校将在12月12日，组织人员对每个班级自备毽子和跳绳进行检查。</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七、具体要求：</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 xml:space="preserve">（一）加强对开展阳光体育活动的组织领导，对阳光体育活动的监督管理，建立监督管理制度。成立以校长为组长的学校阳光体育运动领导小组。学校阳光体育运动领导小组扎根班级，立足校园，切实深入开展学生班级体育活动。 </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班主任对本班学生参加体育活动负全责，组织管理本班学生全员参与阳光体育活动，对学生进行监督很管理，组织学生积极开展阳光体育活动。</w:t>
      </w:r>
    </w:p>
    <w:p>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体育老师协助班主任对所教班级进行阳光体育活动内容的技术指导。上好体育课，指导好学生科学锻炼。</w:t>
      </w:r>
    </w:p>
    <w:p>
      <w:pPr>
        <w:keepNext w:val="0"/>
        <w:keepLines w:val="0"/>
        <w:widowControl w:val="0"/>
        <w:suppressLineNumbers w:val="0"/>
        <w:adjustRightInd w:val="0"/>
        <w:snapToGrid w:val="0"/>
        <w:spacing w:before="0" w:beforeAutospacing="0" w:after="0" w:afterAutospacing="0" w:line="300" w:lineRule="auto"/>
        <w:ind w:left="0" w:right="0" w:firstLine="560" w:firstLineChars="2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60" w:firstLineChars="2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320" w:firstLineChars="19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320" w:firstLineChars="19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320" w:firstLineChars="1900"/>
        <w:jc w:val="both"/>
        <w:rPr>
          <w:rFonts w:hint="eastAsia" w:ascii="仿宋" w:hAnsi="仿宋" w:eastAsia="仿宋" w:cs="仿宋"/>
          <w:sz w:val="28"/>
          <w:szCs w:val="28"/>
          <w:lang w:val="en-US"/>
        </w:rPr>
      </w:pPr>
      <w:r>
        <w:rPr>
          <w:rFonts w:hint="eastAsia" w:ascii="仿宋" w:hAnsi="仿宋" w:eastAsia="仿宋" w:cs="仿宋"/>
          <w:kern w:val="2"/>
          <w:sz w:val="28"/>
          <w:szCs w:val="28"/>
          <w:lang w:val="en-US" w:eastAsia="zh-CN" w:bidi="ar"/>
        </w:rPr>
        <w:t>新沂市第一中学</w:t>
      </w:r>
    </w:p>
    <w:p>
      <w:pPr>
        <w:keepNext w:val="0"/>
        <w:keepLines w:val="0"/>
        <w:widowControl w:val="0"/>
        <w:suppressLineNumbers w:val="0"/>
        <w:adjustRightInd w:val="0"/>
        <w:snapToGrid w:val="0"/>
        <w:spacing w:before="0" w:beforeAutospacing="0" w:after="0" w:afterAutospacing="0" w:line="300" w:lineRule="auto"/>
        <w:ind w:left="0" w:right="0" w:firstLine="5320" w:firstLineChars="1900"/>
        <w:jc w:val="both"/>
        <w:rPr>
          <w:rFonts w:hint="eastAsia" w:ascii="仿宋" w:hAnsi="仿宋" w:eastAsia="仿宋" w:cs="仿宋"/>
          <w:sz w:val="28"/>
          <w:szCs w:val="28"/>
          <w:lang w:val="en-US"/>
        </w:rPr>
      </w:pPr>
    </w:p>
    <w:p>
      <w:pPr>
        <w:keepNext w:val="0"/>
        <w:keepLines w:val="0"/>
        <w:widowControl w:val="0"/>
        <w:suppressLineNumbers w:val="0"/>
        <w:adjustRightInd w:val="0"/>
        <w:snapToGrid w:val="0"/>
        <w:spacing w:before="0" w:beforeAutospacing="0" w:after="0" w:afterAutospacing="0" w:line="300" w:lineRule="auto"/>
        <w:ind w:left="0" w:right="0" w:firstLine="5180" w:firstLineChars="1850"/>
        <w:jc w:val="both"/>
        <w:rPr>
          <w:sz w:val="28"/>
          <w:szCs w:val="28"/>
          <w:lang w:val="en-US"/>
        </w:rPr>
      </w:pPr>
      <w:r>
        <w:rPr>
          <w:rFonts w:hint="eastAsia" w:ascii="仿宋" w:hAnsi="仿宋" w:eastAsia="仿宋" w:cs="仿宋"/>
          <w:kern w:val="2"/>
          <w:sz w:val="28"/>
          <w:szCs w:val="28"/>
          <w:lang w:val="en-US" w:eastAsia="zh-CN" w:bidi="ar"/>
        </w:rPr>
        <w:t>二〇二一年九月十日</w:t>
      </w:r>
    </w:p>
    <w:p>
      <w:pPr>
        <w:widowControl/>
        <w:ind w:firstLine="1650" w:firstLineChars="550"/>
        <w:jc w:val="center"/>
        <w:rPr>
          <w:rFonts w:hint="eastAsia" w:ascii="仿宋" w:hAnsi="仿宋" w:eastAsia="仿宋"/>
          <w:sz w:val="30"/>
          <w:szCs w:val="30"/>
        </w:rPr>
      </w:pPr>
    </w:p>
    <w:p>
      <w:pPr>
        <w:widowControl/>
        <w:ind w:firstLine="1650" w:firstLineChars="550"/>
        <w:jc w:val="center"/>
        <w:rPr>
          <w:rFonts w:hint="eastAsia" w:ascii="仿宋" w:hAnsi="仿宋" w:eastAsia="仿宋"/>
          <w:sz w:val="30"/>
          <w:szCs w:val="30"/>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rPr>
      </w:pPr>
      <w:r>
        <w:rPr>
          <w:rFonts w:hint="eastAsia" w:ascii="仿宋" w:hAnsi="仿宋" w:eastAsia="仿宋"/>
          <w:sz w:val="30"/>
          <w:szCs w:val="30"/>
          <w:lang w:val="en-US" w:eastAsia="zh-CN"/>
        </w:rPr>
        <w:t>新沂市第一中学</w:t>
      </w:r>
      <w:r>
        <w:rPr>
          <w:rFonts w:hint="eastAsia" w:ascii="仿宋" w:hAnsi="仿宋" w:eastAsia="仿宋"/>
          <w:sz w:val="30"/>
          <w:szCs w:val="30"/>
        </w:rPr>
        <w:t>校内体育活动安排表</w:t>
      </w:r>
    </w:p>
    <w:p>
      <w:pPr>
        <w:widowControl/>
        <w:ind w:firstLine="1650" w:firstLineChars="550"/>
        <w:jc w:val="center"/>
        <w:rPr>
          <w:rFonts w:hint="eastAsia" w:ascii="仿宋" w:hAnsi="仿宋" w:eastAsia="仿宋"/>
          <w:sz w:val="30"/>
          <w:szCs w:val="30"/>
        </w:rPr>
      </w:pPr>
    </w:p>
    <w:p>
      <w:pPr>
        <w:widowControl/>
        <w:jc w:val="left"/>
        <w:rPr>
          <w:rFonts w:hint="eastAsia" w:ascii="仿宋" w:hAnsi="仿宋" w:eastAsia="仿宋"/>
          <w:sz w:val="30"/>
          <w:szCs w:val="30"/>
        </w:rPr>
      </w:pPr>
      <w:r>
        <w:rPr>
          <w:rFonts w:hint="eastAsia" w:ascii="仿宋" w:hAnsi="仿宋" w:eastAsia="仿宋"/>
          <w:sz w:val="30"/>
          <w:szCs w:val="30"/>
        </w:rPr>
        <w:object>
          <v:shape id="_x0000_i1040" o:spt="75" type="#_x0000_t75" style="height:570.3pt;width:414.9pt;" o:ole="t" filled="f" o:preferrelative="t" stroked="f" coordsize="21600,21600">
            <v:path/>
            <v:fill on="f" focussize="0,0"/>
            <v:stroke on="f"/>
            <v:imagedata r:id="rId56" o:title=""/>
            <o:lock v:ext="edit" aspectratio="f"/>
            <w10:wrap type="none"/>
            <w10:anchorlock/>
          </v:shape>
          <o:OLEObject Type="Embed" ProgID="Excel.Sheet.12" ShapeID="_x0000_i1040" DrawAspect="Content" ObjectID="_1468075740" r:id="rId55">
            <o:LockedField>false</o:LockedField>
          </o:OLEObject>
        </w:object>
      </w:r>
    </w:p>
    <w:p>
      <w:pPr>
        <w:ind w:firstLine="900" w:firstLineChars="300"/>
        <w:rPr>
          <w:rFonts w:hint="eastAsia" w:ascii="仿宋" w:hAnsi="仿宋" w:eastAsia="仿宋"/>
          <w:sz w:val="30"/>
          <w:szCs w:val="30"/>
        </w:rPr>
      </w:pPr>
      <w:r>
        <w:rPr>
          <w:rFonts w:hint="eastAsia" w:ascii="仿宋" w:hAnsi="仿宋" w:eastAsia="仿宋"/>
          <w:sz w:val="30"/>
          <w:szCs w:val="30"/>
        </w:rPr>
        <w:t xml:space="preserve"> </w:t>
      </w:r>
    </w:p>
    <w:p>
      <w:pPr>
        <w:ind w:firstLine="900" w:firstLineChars="300"/>
        <w:rPr>
          <w:rFonts w:hint="eastAsia" w:ascii="仿宋" w:hAnsi="仿宋" w:eastAsia="仿宋"/>
          <w:sz w:val="30"/>
          <w:szCs w:val="30"/>
        </w:rPr>
      </w:pPr>
    </w:p>
    <w:p>
      <w:pPr>
        <w:ind w:firstLine="900" w:firstLineChars="300"/>
        <w:rPr>
          <w:rFonts w:hint="eastAsia" w:ascii="仿宋" w:hAnsi="仿宋" w:eastAsia="仿宋"/>
          <w:sz w:val="30"/>
          <w:szCs w:val="30"/>
        </w:rPr>
      </w:pPr>
      <w:r>
        <w:rPr>
          <w:rFonts w:hint="eastAsia" w:ascii="仿宋" w:hAnsi="仿宋" w:eastAsia="仿宋"/>
          <w:sz w:val="30"/>
          <w:szCs w:val="30"/>
          <w:lang w:val="en-US" w:eastAsia="zh-CN"/>
        </w:rPr>
        <w:t>新沂市第一中学</w:t>
      </w:r>
      <w:r>
        <w:rPr>
          <w:rFonts w:hint="eastAsia" w:ascii="仿宋" w:hAnsi="仿宋" w:eastAsia="仿宋"/>
          <w:sz w:val="30"/>
          <w:szCs w:val="30"/>
        </w:rPr>
        <w:t>阳光体育活动相关材料（小型竞赛的规程、照片、比赛结果等）</w:t>
      </w:r>
    </w:p>
    <w:p>
      <w:pPr>
        <w:ind w:firstLine="964" w:firstLineChars="300"/>
        <w:rPr>
          <w:rFonts w:hint="eastAsia" w:ascii="仿宋" w:hAnsi="仿宋" w:eastAsia="仿宋" w:cs="仿宋"/>
          <w:b/>
          <w:bCs w:val="0"/>
          <w:kern w:val="0"/>
          <w:sz w:val="32"/>
          <w:szCs w:val="32"/>
          <w:lang w:val="en-US"/>
        </w:rPr>
      </w:pPr>
      <w:r>
        <w:rPr>
          <w:rFonts w:hint="eastAsia" w:ascii="仿宋" w:hAnsi="仿宋" w:eastAsia="仿宋" w:cs="仿宋"/>
          <w:b/>
          <w:bCs w:val="0"/>
          <w:kern w:val="0"/>
          <w:sz w:val="32"/>
          <w:szCs w:val="32"/>
          <w:lang w:val="en-US" w:eastAsia="zh-CN" w:bidi="ar"/>
        </w:rPr>
        <w:t>新沂市第一中学学生踢毽、跳绳比赛通知</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jc w:val="left"/>
        <w:textAlignment w:val="auto"/>
        <w:rPr>
          <w:rFonts w:hint="eastAsia" w:ascii="仿宋" w:hAnsi="仿宋" w:eastAsia="仿宋" w:cs="仿宋"/>
          <w:kern w:val="0"/>
          <w:sz w:val="24"/>
          <w:szCs w:val="24"/>
          <w:lang w:val="en-US"/>
        </w:rPr>
      </w:pP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0" w:right="0" w:firstLine="420" w:firstLineChars="15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各年级、各班级：</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color w:val="333333"/>
          <w:kern w:val="2"/>
          <w:sz w:val="28"/>
          <w:szCs w:val="28"/>
          <w:lang w:val="en-US" w:eastAsia="zh-CN" w:bidi="ar"/>
        </w:rPr>
        <w:t>为了广泛开展青少年学生阳光体育运动，不断丰富广大中学生课余体育文化生活，促进中学生德智体美全面发展，经</w:t>
      </w:r>
      <w:r>
        <w:rPr>
          <w:rFonts w:hint="eastAsia" w:ascii="仿宋" w:hAnsi="仿宋" w:eastAsia="仿宋" w:cs="仿宋"/>
          <w:kern w:val="0"/>
          <w:sz w:val="28"/>
          <w:szCs w:val="28"/>
          <w:lang w:val="en-US" w:eastAsia="zh-CN" w:bidi="ar"/>
        </w:rPr>
        <w:t>学校研究决定在初中、高一、高二、高三年级举行踢毽、跳绳比赛，选拔出优秀的运动员代表学校参加新沂市踢毽、跳绳比赛。现将相关事宜通知如下：</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参赛时间：2021年11--12月（具体时间各年级组决定）</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参赛地点：田径场</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参赛人数：每班踢毽、跳绳男、女生各3人。</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比赛规定：</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一、2分钟盘踢</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每人用脚内侧轮流换踢各一次计一次，毽子高度不得低于腰部。任意一脚连续踢2次，为一次失误。在三米直径圆内进行。</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二、2分钟双摇跳短绳</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在规定时间和1.5米半径的圆内进行比赛；短绳跳法为双摇，即（双脚跳起身体腾空后跳绳）自双脚后沿身体额状轴720度为一周期，成绩计算为一个，如未完成则不算成绩。</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三、运动员可以踢毽、跳绳两项全报，也可以只报其中一项。</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四、比赛奖励：</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b/>
          <w:bCs w:val="0"/>
          <w:kern w:val="0"/>
          <w:sz w:val="28"/>
          <w:szCs w:val="28"/>
          <w:lang w:val="en-US"/>
        </w:rPr>
      </w:pPr>
      <w:r>
        <w:rPr>
          <w:rFonts w:hint="eastAsia" w:ascii="仿宋" w:hAnsi="仿宋" w:eastAsia="仿宋" w:cs="仿宋"/>
          <w:kern w:val="0"/>
          <w:sz w:val="28"/>
          <w:szCs w:val="28"/>
          <w:lang w:val="en-US" w:eastAsia="zh-CN" w:bidi="ar"/>
        </w:rPr>
        <w:t>各年级取单项前十名、团体前十名，颁发荣誉证书和奖状</w:t>
      </w:r>
      <w:r>
        <w:rPr>
          <w:rFonts w:hint="eastAsia" w:ascii="仿宋" w:hAnsi="仿宋" w:eastAsia="仿宋" w:cs="仿宋"/>
          <w:b/>
          <w:bCs w:val="0"/>
          <w:kern w:val="0"/>
          <w:sz w:val="28"/>
          <w:szCs w:val="28"/>
          <w:lang w:val="en-US" w:eastAsia="zh-CN" w:bidi="ar"/>
        </w:rPr>
        <w:t>。</w:t>
      </w:r>
    </w:p>
    <w:p>
      <w:pPr>
        <w:keepNext w:val="0"/>
        <w:keepLines w:val="0"/>
        <w:pageBreakBefore w:val="0"/>
        <w:widowControl/>
        <w:suppressLineNumbers w:val="0"/>
        <w:tabs>
          <w:tab w:val="left" w:pos="420"/>
        </w:tabs>
        <w:kinsoku/>
        <w:wordWrap/>
        <w:overflowPunct/>
        <w:topLinePunct w:val="0"/>
        <w:autoSpaceDE/>
        <w:autoSpaceDN/>
        <w:bidi w:val="0"/>
        <w:adjustRightInd w:val="0"/>
        <w:snapToGrid w:val="0"/>
        <w:spacing w:before="0" w:beforeAutospacing="0" w:after="0" w:afterAutospacing="0" w:line="420" w:lineRule="auto"/>
        <w:ind w:left="420" w:leftChars="200" w:right="0" w:firstLine="560" w:firstLineChars="200"/>
        <w:jc w:val="left"/>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五、各班级将报名表于11月22日之前上交体育组体育老师处。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20" w:lineRule="auto"/>
        <w:ind w:left="0" w:right="0" w:firstLine="7560" w:firstLineChars="2700"/>
        <w:jc w:val="both"/>
        <w:textAlignment w:val="auto"/>
        <w:rPr>
          <w:rFonts w:hint="eastAsia" w:ascii="仿宋" w:hAnsi="仿宋" w:eastAsia="仿宋" w:cs="仿宋"/>
          <w:kern w:val="0"/>
          <w:sz w:val="28"/>
          <w:szCs w:val="28"/>
          <w:lang w:val="en-US"/>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20" w:lineRule="auto"/>
        <w:ind w:left="0" w:right="0" w:firstLine="6160" w:firstLineChars="2200"/>
        <w:jc w:val="both"/>
        <w:textAlignment w:val="auto"/>
        <w:rPr>
          <w:rFonts w:hint="eastAsia" w:ascii="仿宋" w:hAnsi="仿宋" w:eastAsia="仿宋" w:cs="仿宋"/>
          <w:kern w:val="0"/>
          <w:sz w:val="28"/>
          <w:szCs w:val="28"/>
          <w:lang w:val="en-US"/>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20" w:lineRule="auto"/>
        <w:ind w:left="0" w:right="0" w:firstLine="6160" w:firstLineChars="2200"/>
        <w:jc w:val="both"/>
        <w:textAlignment w:val="auto"/>
        <w:rPr>
          <w:rFonts w:hint="eastAsia" w:ascii="仿宋" w:hAnsi="仿宋" w:eastAsia="仿宋" w:cs="仿宋"/>
          <w:kern w:val="0"/>
          <w:sz w:val="28"/>
          <w:szCs w:val="28"/>
          <w:lang w:val="en-US"/>
        </w:rPr>
      </w:pPr>
      <w:r>
        <w:rPr>
          <w:rFonts w:hint="eastAsia" w:ascii="仿宋" w:hAnsi="仿宋" w:eastAsia="仿宋" w:cs="仿宋"/>
          <w:kern w:val="0"/>
          <w:sz w:val="28"/>
          <w:szCs w:val="28"/>
          <w:lang w:val="en-US" w:eastAsia="zh-CN" w:bidi="ar"/>
        </w:rPr>
        <w:t>体育组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20" w:lineRule="auto"/>
        <w:ind w:left="0" w:right="0" w:firstLine="5320" w:firstLineChars="1900"/>
        <w:jc w:val="both"/>
        <w:textAlignment w:val="auto"/>
        <w:rPr>
          <w:kern w:val="0"/>
          <w:lang w:val="en-US"/>
        </w:rPr>
      </w:pPr>
      <w:r>
        <w:rPr>
          <w:rFonts w:hint="eastAsia" w:ascii="仿宋" w:hAnsi="仿宋" w:eastAsia="仿宋" w:cs="仿宋"/>
          <w:kern w:val="0"/>
          <w:sz w:val="28"/>
          <w:szCs w:val="28"/>
          <w:lang w:val="en-US" w:eastAsia="zh-CN" w:bidi="ar"/>
        </w:rPr>
        <w:t>二〇二一年十月二十</w:t>
      </w:r>
      <w:r>
        <w:rPr>
          <w:rFonts w:hint="eastAsia" w:ascii="****Times New Roman****" w:hAnsi="****Times New Roman****" w:eastAsia="宋体" w:cs="宋体"/>
          <w:kern w:val="0"/>
          <w:sz w:val="28"/>
          <w:szCs w:val="28"/>
          <w:lang w:val="en-US" w:eastAsia="zh-CN" w:bidi="ar"/>
        </w:rPr>
        <w:t>日</w:t>
      </w: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r>
        <w:rPr>
          <w:rFonts w:hint="eastAsia" w:ascii="仿宋" w:hAnsi="仿宋" w:eastAsia="仿宋"/>
          <w:sz w:val="30"/>
          <w:szCs w:val="30"/>
          <w:lang w:val="en-US" w:eastAsia="zh-CN"/>
        </w:rPr>
        <w:drawing>
          <wp:inline distT="0" distB="0" distL="114300" distR="114300">
            <wp:extent cx="5250180" cy="3500120"/>
            <wp:effectExtent l="0" t="0" r="7620" b="5080"/>
            <wp:docPr id="18" name="图片 18" descr="C:/Users/Lenovo/AppData/Local/Temp/picturecompress_202112050814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Lenovo/AppData/Local/Temp/picturecompress_20211205081452/output_1.jpgoutput_1"/>
                    <pic:cNvPicPr>
                      <a:picLocks noChangeAspect="1"/>
                    </pic:cNvPicPr>
                  </pic:nvPicPr>
                  <pic:blipFill>
                    <a:blip r:embed="rId57"/>
                    <a:stretch>
                      <a:fillRect/>
                    </a:stretch>
                  </pic:blipFill>
                  <pic:spPr>
                    <a:xfrm>
                      <a:off x="0" y="0"/>
                      <a:ext cx="5250180" cy="3500120"/>
                    </a:xfrm>
                    <a:prstGeom prst="rect">
                      <a:avLst/>
                    </a:prstGeom>
                  </pic:spPr>
                </pic:pic>
              </a:graphicData>
            </a:graphic>
          </wp:inline>
        </w:drawing>
      </w:r>
    </w:p>
    <w:p>
      <w:pPr>
        <w:widowControl/>
        <w:jc w:val="center"/>
        <w:rPr>
          <w:rFonts w:hint="default" w:ascii="仿宋" w:hAnsi="仿宋" w:eastAsia="仿宋"/>
          <w:sz w:val="30"/>
          <w:szCs w:val="30"/>
          <w:lang w:val="en-US" w:eastAsia="zh-CN"/>
        </w:rPr>
      </w:pPr>
      <w:r>
        <w:rPr>
          <w:rFonts w:hint="eastAsia" w:ascii="仿宋" w:hAnsi="仿宋" w:eastAsia="仿宋"/>
          <w:sz w:val="30"/>
          <w:szCs w:val="30"/>
          <w:lang w:val="en-US" w:eastAsia="zh-CN"/>
        </w:rPr>
        <w:t>学生踢毽比赛</w:t>
      </w: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r>
        <w:rPr>
          <w:rFonts w:hint="eastAsia" w:ascii="仿宋" w:hAnsi="仿宋" w:eastAsia="仿宋"/>
          <w:sz w:val="30"/>
          <w:szCs w:val="30"/>
          <w:lang w:val="en-US" w:eastAsia="zh-CN"/>
        </w:rPr>
        <w:drawing>
          <wp:inline distT="0" distB="0" distL="114300" distR="114300">
            <wp:extent cx="5250180" cy="3500120"/>
            <wp:effectExtent l="0" t="0" r="7620" b="5080"/>
            <wp:docPr id="23" name="图片 23" descr="C:/Users/Lenovo/AppData/Local/Temp/picturecompress_202112050815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Lenovo/AppData/Local/Temp/picturecompress_20211205081516/output_1.jpgoutput_1"/>
                    <pic:cNvPicPr>
                      <a:picLocks noChangeAspect="1"/>
                    </pic:cNvPicPr>
                  </pic:nvPicPr>
                  <pic:blipFill>
                    <a:blip r:embed="rId58"/>
                    <a:stretch>
                      <a:fillRect/>
                    </a:stretch>
                  </pic:blipFill>
                  <pic:spPr>
                    <a:xfrm>
                      <a:off x="0" y="0"/>
                      <a:ext cx="5250180" cy="3500120"/>
                    </a:xfrm>
                    <a:prstGeom prst="rect">
                      <a:avLst/>
                    </a:prstGeom>
                  </pic:spPr>
                </pic:pic>
              </a:graphicData>
            </a:graphic>
          </wp:inline>
        </w:drawing>
      </w:r>
    </w:p>
    <w:p>
      <w:pPr>
        <w:widowControl/>
        <w:jc w:val="center"/>
        <w:rPr>
          <w:rFonts w:hint="default" w:ascii="仿宋" w:hAnsi="仿宋" w:eastAsia="仿宋"/>
          <w:sz w:val="30"/>
          <w:szCs w:val="30"/>
          <w:lang w:val="en-US" w:eastAsia="zh-CN"/>
        </w:rPr>
      </w:pPr>
      <w:r>
        <w:rPr>
          <w:rFonts w:hint="eastAsia" w:ascii="仿宋" w:hAnsi="仿宋" w:eastAsia="仿宋"/>
          <w:sz w:val="30"/>
          <w:szCs w:val="30"/>
          <w:lang w:val="en-US" w:eastAsia="zh-CN"/>
        </w:rPr>
        <w:t>学生踢毽比赛</w:t>
      </w: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r>
        <w:rPr>
          <w:rFonts w:hint="eastAsia" w:ascii="仿宋" w:hAnsi="仿宋" w:eastAsia="仿宋"/>
          <w:sz w:val="30"/>
          <w:szCs w:val="30"/>
          <w:lang w:val="en-US" w:eastAsia="zh-CN"/>
        </w:rPr>
        <w:drawing>
          <wp:inline distT="0" distB="0" distL="114300" distR="114300">
            <wp:extent cx="5250180" cy="3500120"/>
            <wp:effectExtent l="0" t="0" r="7620" b="5080"/>
            <wp:docPr id="24" name="图片 24" descr="男生双摇跳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男生双摇跳绳"/>
                    <pic:cNvPicPr>
                      <a:picLocks noChangeAspect="1"/>
                    </pic:cNvPicPr>
                  </pic:nvPicPr>
                  <pic:blipFill>
                    <a:blip r:embed="rId59"/>
                    <a:stretch>
                      <a:fillRect/>
                    </a:stretch>
                  </pic:blipFill>
                  <pic:spPr>
                    <a:xfrm>
                      <a:off x="0" y="0"/>
                      <a:ext cx="5250180" cy="3500120"/>
                    </a:xfrm>
                    <a:prstGeom prst="rect">
                      <a:avLst/>
                    </a:prstGeom>
                  </pic:spPr>
                </pic:pic>
              </a:graphicData>
            </a:graphic>
          </wp:inline>
        </w:drawing>
      </w:r>
    </w:p>
    <w:p>
      <w:pPr>
        <w:widowControl/>
        <w:jc w:val="center"/>
        <w:rPr>
          <w:rFonts w:hint="default" w:ascii="仿宋" w:hAnsi="仿宋" w:eastAsia="仿宋"/>
          <w:sz w:val="30"/>
          <w:szCs w:val="30"/>
          <w:lang w:val="en-US" w:eastAsia="zh-CN"/>
        </w:rPr>
      </w:pPr>
      <w:r>
        <w:rPr>
          <w:rFonts w:hint="eastAsia" w:ascii="仿宋" w:hAnsi="仿宋" w:eastAsia="仿宋"/>
          <w:sz w:val="30"/>
          <w:szCs w:val="30"/>
          <w:lang w:val="en-US" w:eastAsia="zh-CN"/>
        </w:rPr>
        <w:t>学生跳绳比赛</w:t>
      </w: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p>
    <w:p>
      <w:pPr>
        <w:widowControl/>
        <w:jc w:val="center"/>
        <w:rPr>
          <w:rFonts w:hint="eastAsia" w:ascii="仿宋" w:hAnsi="仿宋" w:eastAsia="仿宋"/>
          <w:sz w:val="30"/>
          <w:szCs w:val="30"/>
          <w:lang w:val="en-US" w:eastAsia="zh-CN"/>
        </w:rPr>
      </w:pPr>
      <w:r>
        <w:rPr>
          <w:rFonts w:hint="eastAsia" w:ascii="仿宋" w:hAnsi="仿宋" w:eastAsia="仿宋"/>
          <w:sz w:val="30"/>
          <w:szCs w:val="30"/>
          <w:lang w:val="en-US" w:eastAsia="zh-CN"/>
        </w:rPr>
        <w:drawing>
          <wp:inline distT="0" distB="0" distL="114300" distR="114300">
            <wp:extent cx="5250180" cy="3500120"/>
            <wp:effectExtent l="0" t="0" r="7620" b="5080"/>
            <wp:docPr id="25" name="图片 25" descr="C:/Users/Lenovo/AppData/Local/Temp/picturecompress_202112050815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enovo/AppData/Local/Temp/picturecompress_20211205081553/output_1.jpgoutput_1"/>
                    <pic:cNvPicPr>
                      <a:picLocks noChangeAspect="1"/>
                    </pic:cNvPicPr>
                  </pic:nvPicPr>
                  <pic:blipFill>
                    <a:blip r:embed="rId60"/>
                    <a:stretch>
                      <a:fillRect/>
                    </a:stretch>
                  </pic:blipFill>
                  <pic:spPr>
                    <a:xfrm>
                      <a:off x="0" y="0"/>
                      <a:ext cx="5250180" cy="3500120"/>
                    </a:xfrm>
                    <a:prstGeom prst="rect">
                      <a:avLst/>
                    </a:prstGeom>
                  </pic:spPr>
                </pic:pic>
              </a:graphicData>
            </a:graphic>
          </wp:inline>
        </w:drawing>
      </w:r>
    </w:p>
    <w:p>
      <w:pPr>
        <w:widowControl/>
        <w:jc w:val="center"/>
        <w:rPr>
          <w:rFonts w:hint="default" w:ascii="仿宋" w:hAnsi="仿宋" w:eastAsia="仿宋"/>
          <w:sz w:val="30"/>
          <w:szCs w:val="30"/>
          <w:lang w:val="en-US" w:eastAsia="zh-CN"/>
        </w:rPr>
      </w:pPr>
      <w:r>
        <w:rPr>
          <w:rFonts w:hint="eastAsia" w:ascii="仿宋" w:hAnsi="仿宋" w:eastAsia="仿宋"/>
          <w:sz w:val="30"/>
          <w:szCs w:val="30"/>
          <w:lang w:val="en-US" w:eastAsia="zh-CN"/>
        </w:rPr>
        <w:t>学生跳绳比赛</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eastAsia" w:ascii="仿宋" w:hAnsi="仿宋" w:eastAsia="仿宋" w:cs="仿宋"/>
          <w:b/>
          <w:bCs w:val="0"/>
          <w:sz w:val="36"/>
          <w:szCs w:val="36"/>
          <w:lang w:val="en-US"/>
        </w:rPr>
      </w:pPr>
      <w:r>
        <w:rPr>
          <w:rFonts w:hint="eastAsia" w:ascii="仿宋" w:hAnsi="仿宋" w:eastAsia="仿宋" w:cs="仿宋"/>
          <w:b/>
          <w:bCs w:val="0"/>
          <w:kern w:val="2"/>
          <w:sz w:val="36"/>
          <w:szCs w:val="36"/>
          <w:lang w:val="en-US" w:eastAsia="zh-CN" w:bidi="ar"/>
        </w:rPr>
        <w:t>新沂市第一中学第52届学生运动会规程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eastAsia" w:ascii="仿宋" w:hAnsi="仿宋" w:eastAsia="仿宋" w:cs="仿宋"/>
          <w:sz w:val="28"/>
          <w:szCs w:val="28"/>
          <w:lang w:val="en-US"/>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一、时间地点：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1．时间：2021年10月24—25日(周日—周一)</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2．地点：校田径场、篮球场、崇德广场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二、参加单位：初一年级、初二年级、初三年级、高一年级、高二年级、高三年级、教工组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三、参加办法：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1．学生组：各年级以班级为单位参加跑操、太极拳（初一篮球操）、竞赛、趣味体育游戏四项比赛。</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2101" w:leftChars="267" w:right="0" w:hanging="1540" w:hangingChars="55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2．教工组：初中年级组、高一年级组、高二年级组、高三年级组、行政、总务处、体艺组参加竞赛和趣味体育游戏。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四、参加人数：</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1．各班可报男运动员4名，女运动员4名。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2．各班每名运动员限报一项, 每项限报一人。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980" w:firstLineChars="35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教工组:项目、人数不限。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五、竞赛办法：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1．比赛执行国家体育总局审定的最新《田径竞赛规则》。</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2．只有一个人报名的项目不能参加比赛，由学校通知报名班级改项，但不能换人。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3．竞赛项目：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840" w:leftChars="400" w:right="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学  生： 100米、800米、跳高、跳远、4X100米混合接力、班级跑操、太极拳（初一篮球操）、趣味体育游戏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840" w:firstLineChars="3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教  工： 100米、跳远、跳高、4X100米混合接力、趣味体育游戏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六、录取名次及奖励：</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1．高中组竞赛中各项均取前6名：分别按9、7、6、4、3、2计分，报名不足7人的减一人录取。</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467" w:right="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初中组竞赛中各项均取前3名：分别按9、7、6计分，报名不足4人的减一人录取。</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74" w:leftChars="268" w:right="0" w:hanging="411" w:hangingChars="147"/>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2．高中组太极拳和班级跑操分别设一等奖1名，二等奖2名，三等奖3名，四等奖4名，五等奖5名，剩余班级六等奖，也分别按18、14、12、8、6、4计分,加入本次运动会总分。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72" w:leftChars="463" w:right="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初中组太极拳（篮球操）和班级跑操分别设一等奖1名，二等奖1名，剩余班级三等奖，分别按8、6、4计分,加入本次运动会总分。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74" w:leftChars="268" w:right="0" w:hanging="411" w:hangingChars="147"/>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3. 高中组趣味体育游戏每项均取12名，第一、二名计9分，第三、四名计7分，以此类推，也分别按9、7、6、4、3、2计分,加入本次运动会总分。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72" w:leftChars="463" w:right="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初中组趣味体育游戏每项均取3名，按第一名9分，第二名计7分，第三名6分计分,加入本次运动会总分。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4．团体总分按单位运动员得分和计算，如积分相等，以破记录和取得第一名、第二名……人次多者列前。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5．团体名次：高中组取前8名，初中组取前2名，给予奖励。教工不取团体名次。</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981" w:leftChars="267" w:right="0" w:hanging="420" w:hangingChars="15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6. 高中组精神文明奖取前8名，初中组取前2名。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7．个人名次：（1）学生各项各组均取前3名给予奖励</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2240" w:firstLineChars="8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（2）教工各项设一、二、三等奖。</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七、报名时间：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561" w:leftChars="267" w:right="0" w:firstLine="420" w:firstLineChars="15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各班级报名表必须认真填写，高中组于2021年10月18日下午5:00前上交到各</w:t>
      </w:r>
      <w:r>
        <w:rPr>
          <w:rFonts w:hint="eastAsia" w:ascii="仿宋" w:hAnsi="仿宋" w:eastAsia="仿宋" w:cs="仿宋"/>
          <w:b w:val="0"/>
          <w:bCs w:val="0"/>
          <w:i w:val="0"/>
          <w:iCs w:val="0"/>
          <w:kern w:val="2"/>
          <w:sz w:val="28"/>
          <w:szCs w:val="28"/>
          <w:lang w:val="en-US" w:eastAsia="zh-CN" w:bidi="ar"/>
        </w:rPr>
        <w:t>年级体育组办公室</w:t>
      </w:r>
      <w:r>
        <w:rPr>
          <w:rFonts w:hint="eastAsia" w:ascii="仿宋" w:hAnsi="仿宋" w:eastAsia="仿宋" w:cs="仿宋"/>
          <w:b w:val="0"/>
          <w:bCs w:val="0"/>
          <w:kern w:val="2"/>
          <w:sz w:val="28"/>
          <w:szCs w:val="28"/>
          <w:lang w:val="en-US" w:eastAsia="zh-CN" w:bidi="ar"/>
        </w:rPr>
        <w:t>（初中年级：陈晴、徐宁、高一年级：王闻永、高二年级：王永宝、高三年级：唐凤兵）。报名表一经上交后不得以任何理由更改。</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560" w:firstLineChars="2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八、未尽事宜另行通知，本规程解释权属体育组。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eastAsia" w:ascii="仿宋" w:hAnsi="仿宋" w:eastAsia="仿宋" w:cs="仿宋"/>
          <w:b w:val="0"/>
          <w:bCs w:val="0"/>
          <w:sz w:val="28"/>
          <w:szCs w:val="28"/>
          <w:lang w:val="en-US"/>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eastAsia" w:ascii="仿宋" w:hAnsi="仿宋" w:eastAsia="仿宋" w:cs="仿宋"/>
          <w:b w:val="0"/>
          <w:bCs w:val="0"/>
          <w:sz w:val="28"/>
          <w:szCs w:val="28"/>
          <w:lang w:val="en-US"/>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760" w:firstLineChars="1700"/>
        <w:jc w:val="both"/>
        <w:textAlignment w:val="auto"/>
        <w:rPr>
          <w:rFonts w:hint="eastAsia" w:ascii="仿宋" w:hAnsi="仿宋" w:eastAsia="仿宋" w:cs="仿宋"/>
          <w:b w:val="0"/>
          <w:bCs w:val="0"/>
          <w:sz w:val="28"/>
          <w:szCs w:val="28"/>
          <w:lang w:val="en-US"/>
        </w:rPr>
      </w:pPr>
      <w:r>
        <w:rPr>
          <w:rFonts w:hint="eastAsia" w:ascii="仿宋" w:hAnsi="仿宋" w:eastAsia="仿宋" w:cs="仿宋"/>
          <w:b w:val="0"/>
          <w:bCs w:val="0"/>
          <w:kern w:val="2"/>
          <w:sz w:val="28"/>
          <w:szCs w:val="28"/>
          <w:lang w:val="en-US" w:eastAsia="zh-CN" w:bidi="ar"/>
        </w:rPr>
        <w:t>新沂市第一中学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r>
        <w:rPr>
          <w:rFonts w:hint="eastAsia" w:ascii="仿宋" w:hAnsi="仿宋" w:eastAsia="仿宋" w:cs="仿宋"/>
          <w:b w:val="0"/>
          <w:bCs w:val="0"/>
          <w:kern w:val="2"/>
          <w:sz w:val="28"/>
          <w:szCs w:val="28"/>
          <w:lang w:val="en-US" w:eastAsia="zh-CN" w:bidi="ar"/>
        </w:rPr>
        <w:t>二0二一年十月十五日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5282565" cy="3524250"/>
            <wp:effectExtent l="0" t="0" r="13335" b="0"/>
            <wp:docPr id="27"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descr="IMG_256"/>
                    <pic:cNvPicPr>
                      <a:picLocks noChangeAspect="1"/>
                    </pic:cNvPicPr>
                  </pic:nvPicPr>
                  <pic:blipFill>
                    <a:blip r:embed="rId61"/>
                    <a:stretch>
                      <a:fillRect/>
                    </a:stretch>
                  </pic:blipFill>
                  <pic:spPr>
                    <a:xfrm>
                      <a:off x="0" y="0"/>
                      <a:ext cx="5282565" cy="3524250"/>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ascii="宋体" w:hAnsi="宋体" w:eastAsia="宋体" w:cs="宋体"/>
          <w:sz w:val="24"/>
          <w:szCs w:val="24"/>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5321300" cy="3550285"/>
            <wp:effectExtent l="0" t="0" r="12700" b="12065"/>
            <wp:docPr id="28"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descr="IMG_256"/>
                    <pic:cNvPicPr>
                      <a:picLocks noChangeAspect="1"/>
                    </pic:cNvPicPr>
                  </pic:nvPicPr>
                  <pic:blipFill>
                    <a:blip r:embed="rId62"/>
                    <a:stretch>
                      <a:fillRect/>
                    </a:stretch>
                  </pic:blipFill>
                  <pic:spPr>
                    <a:xfrm>
                      <a:off x="0" y="0"/>
                      <a:ext cx="5321300" cy="3550285"/>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b w:val="0"/>
          <w:bCs w:val="0"/>
          <w:kern w:val="2"/>
          <w:sz w:val="28"/>
          <w:szCs w:val="28"/>
          <w:lang w:val="en-US" w:eastAsia="zh-CN" w:bidi="ar"/>
        </w:rPr>
      </w:pPr>
      <w:r>
        <w:rPr>
          <w:rFonts w:ascii="宋体" w:hAnsi="宋体" w:eastAsia="宋体" w:cs="宋体"/>
          <w:sz w:val="24"/>
          <w:szCs w:val="24"/>
        </w:rPr>
        <w:drawing>
          <wp:inline distT="0" distB="0" distL="114300" distR="114300">
            <wp:extent cx="5257800" cy="3707130"/>
            <wp:effectExtent l="0" t="0" r="0" b="7620"/>
            <wp:docPr id="26"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descr="IMG_256"/>
                    <pic:cNvPicPr>
                      <a:picLocks noChangeAspect="1"/>
                    </pic:cNvPicPr>
                  </pic:nvPicPr>
                  <pic:blipFill>
                    <a:blip r:embed="rId63"/>
                    <a:stretch>
                      <a:fillRect/>
                    </a:stretch>
                  </pic:blipFill>
                  <pic:spPr>
                    <a:xfrm>
                      <a:off x="0" y="0"/>
                      <a:ext cx="5257800" cy="3707130"/>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b w:val="0"/>
          <w:bCs w:val="0"/>
          <w:kern w:val="2"/>
          <w:sz w:val="28"/>
          <w:szCs w:val="28"/>
          <w:lang w:val="en-US" w:eastAsia="zh-CN" w:bidi="ar"/>
        </w:rPr>
      </w:pPr>
      <w:r>
        <w:rPr>
          <w:rFonts w:ascii="宋体" w:hAnsi="宋体" w:eastAsia="宋体" w:cs="宋体"/>
          <w:sz w:val="24"/>
          <w:szCs w:val="24"/>
        </w:rPr>
        <w:drawing>
          <wp:inline distT="0" distB="0" distL="114300" distR="114300">
            <wp:extent cx="5297170" cy="3965575"/>
            <wp:effectExtent l="0" t="0" r="17780" b="15875"/>
            <wp:docPr id="29"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descr="IMG_256"/>
                    <pic:cNvPicPr>
                      <a:picLocks noChangeAspect="1"/>
                    </pic:cNvPicPr>
                  </pic:nvPicPr>
                  <pic:blipFill>
                    <a:blip r:embed="rId64"/>
                    <a:stretch>
                      <a:fillRect/>
                    </a:stretch>
                  </pic:blipFill>
                  <pic:spPr>
                    <a:xfrm>
                      <a:off x="0" y="0"/>
                      <a:ext cx="5297170" cy="3965575"/>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eastAsia" w:ascii="仿宋" w:hAnsi="仿宋" w:eastAsia="仿宋" w:cs="仿宋"/>
          <w:b w:val="0"/>
          <w:bCs w:val="0"/>
          <w:kern w:val="2"/>
          <w:sz w:val="28"/>
          <w:szCs w:val="28"/>
          <w:lang w:val="en-US" w:eastAsia="zh-CN" w:bidi="ar"/>
        </w:rPr>
      </w:pPr>
      <w:r>
        <w:rPr>
          <w:rFonts w:ascii="宋体" w:hAnsi="宋体" w:eastAsia="宋体" w:cs="宋体"/>
          <w:sz w:val="24"/>
          <w:szCs w:val="24"/>
        </w:rPr>
        <w:drawing>
          <wp:inline distT="0" distB="0" distL="114300" distR="114300">
            <wp:extent cx="5255260" cy="3603625"/>
            <wp:effectExtent l="0" t="0" r="2540" b="15875"/>
            <wp:docPr id="30"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descr="IMG_256"/>
                    <pic:cNvPicPr>
                      <a:picLocks noChangeAspect="1"/>
                    </pic:cNvPicPr>
                  </pic:nvPicPr>
                  <pic:blipFill>
                    <a:blip r:embed="rId65"/>
                    <a:stretch>
                      <a:fillRect/>
                    </a:stretch>
                  </pic:blipFill>
                  <pic:spPr>
                    <a:xfrm>
                      <a:off x="0" y="0"/>
                      <a:ext cx="5255260" cy="3603625"/>
                    </a:xfrm>
                    <a:prstGeom prst="rect">
                      <a:avLst/>
                    </a:prstGeom>
                    <a:noFill/>
                    <a:ln w="9525">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firstLine="4480" w:firstLineChars="1600"/>
        <w:jc w:val="both"/>
        <w:textAlignment w:val="auto"/>
        <w:rPr>
          <w:rFonts w:hint="eastAsia" w:ascii="仿宋" w:hAnsi="仿宋" w:eastAsia="仿宋" w:cs="仿宋"/>
          <w:b w:val="0"/>
          <w:bCs w:val="0"/>
          <w:kern w:val="2"/>
          <w:sz w:val="28"/>
          <w:szCs w:val="28"/>
          <w:lang w:val="en-US" w:eastAsia="zh-CN" w:bidi="ar"/>
        </w:rPr>
      </w:pPr>
    </w:p>
    <w:p>
      <w:pPr>
        <w:widowControl/>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305425" cy="3971925"/>
            <wp:effectExtent l="0" t="0" r="9525" b="9525"/>
            <wp:docPr id="31"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descr="IMG_256"/>
                    <pic:cNvPicPr>
                      <a:picLocks noChangeAspect="1"/>
                    </pic:cNvPicPr>
                  </pic:nvPicPr>
                  <pic:blipFill>
                    <a:blip r:embed="rId66"/>
                    <a:stretch>
                      <a:fillRect/>
                    </a:stretch>
                  </pic:blipFill>
                  <pic:spPr>
                    <a:xfrm>
                      <a:off x="0" y="0"/>
                      <a:ext cx="5305425" cy="3971925"/>
                    </a:xfrm>
                    <a:prstGeom prst="rect">
                      <a:avLst/>
                    </a:prstGeom>
                    <a:noFill/>
                    <a:ln w="9525">
                      <a:noFill/>
                    </a:ln>
                  </pic:spPr>
                </pic:pic>
              </a:graphicData>
            </a:graphic>
          </wp:inline>
        </w:drawing>
      </w:r>
    </w:p>
    <w:p>
      <w:pPr>
        <w:rPr>
          <w:rFonts w:ascii="仿宋" w:hAnsi="仿宋" w:eastAsia="仿宋"/>
          <w:sz w:val="30"/>
          <w:szCs w:val="30"/>
        </w:rPr>
      </w:pPr>
      <w:bookmarkStart w:id="1" w:name="_GoBack"/>
      <w:bookmarkEnd w:id="1"/>
    </w:p>
    <w:sectPr>
      <w:pgSz w:w="11906" w:h="16838"/>
      <w:pgMar w:top="1440" w:right="1797" w:bottom="1440" w:left="179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auto"/>
    <w:pitch w:val="default"/>
    <w:sig w:usb0="00000000" w:usb1="00000000" w:usb2="00000010" w:usb3="00000000" w:csb0="00040000" w:csb1="00000000"/>
  </w:font>
  <w:font w:name="楷体_GB2312">
    <w:altName w:val="楷体"/>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Times New Roman****">
    <w:altName w:val="Times New Roman"/>
    <w:panose1 w:val="00000000000000000000"/>
    <w:charset w:val="00"/>
    <w:family w:val="auto"/>
    <w:pitch w:val="default"/>
    <w:sig w:usb0="00000000" w:usb1="00000000" w:usb2="00000000" w:usb3="00000000" w:csb0="00000000" w:csb1="00000000"/>
  </w:font>
  <w:font w:name="Helvetica">
    <w:altName w:val="Arial"/>
    <w:panose1 w:val="020B0604020202020204"/>
    <w:charset w:val="00"/>
    <w:family w:val="swiss"/>
    <w:pitch w:val="default"/>
    <w:sig w:usb0="00000000" w:usb1="00000000" w:usb2="00000000" w:usb3="00000000" w:csb0="00000001" w:csb1="00000000"/>
  </w:font>
  <w:font w:name="微软雅黑">
    <w:panose1 w:val="020B0503020204020204"/>
    <w:charset w:val="86"/>
    <w:family w:val="roman"/>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rsids>
    <w:rsidRoot w:val="00172A27"/>
    <w:rsid w:val="00087366"/>
    <w:rsid w:val="002439D9"/>
    <w:rsid w:val="003D6BC8"/>
    <w:rsid w:val="00702588"/>
    <w:rsid w:val="009234C6"/>
    <w:rsid w:val="00A84745"/>
    <w:rsid w:val="00B06066"/>
    <w:rsid w:val="00BE530B"/>
    <w:rsid w:val="00CC3621"/>
    <w:rsid w:val="00D26FE9"/>
    <w:rsid w:val="00E519BF"/>
    <w:rsid w:val="00F95ED9"/>
    <w:rsid w:val="018C7AB2"/>
    <w:rsid w:val="03541CED"/>
    <w:rsid w:val="043A5387"/>
    <w:rsid w:val="049174B1"/>
    <w:rsid w:val="04DC52CD"/>
    <w:rsid w:val="066F5090"/>
    <w:rsid w:val="06E415DA"/>
    <w:rsid w:val="07D23B28"/>
    <w:rsid w:val="082C3EB7"/>
    <w:rsid w:val="08596474"/>
    <w:rsid w:val="08852948"/>
    <w:rsid w:val="08DD4532"/>
    <w:rsid w:val="091C0BCB"/>
    <w:rsid w:val="0A096D1D"/>
    <w:rsid w:val="0A2C5771"/>
    <w:rsid w:val="0A6C3DC0"/>
    <w:rsid w:val="0B095AB3"/>
    <w:rsid w:val="0C2E0560"/>
    <w:rsid w:val="0C9A7589"/>
    <w:rsid w:val="0CF307C8"/>
    <w:rsid w:val="0DD05C38"/>
    <w:rsid w:val="0EFB3BDE"/>
    <w:rsid w:val="0F0E6305"/>
    <w:rsid w:val="0F5F0397"/>
    <w:rsid w:val="0FB029A1"/>
    <w:rsid w:val="10645539"/>
    <w:rsid w:val="115A6AF4"/>
    <w:rsid w:val="142E0338"/>
    <w:rsid w:val="148B12E6"/>
    <w:rsid w:val="164331FF"/>
    <w:rsid w:val="16EB4607"/>
    <w:rsid w:val="178934D9"/>
    <w:rsid w:val="18387DA9"/>
    <w:rsid w:val="18D72D4C"/>
    <w:rsid w:val="194B54E8"/>
    <w:rsid w:val="19811E02"/>
    <w:rsid w:val="1B33784A"/>
    <w:rsid w:val="1B643294"/>
    <w:rsid w:val="1CDA364E"/>
    <w:rsid w:val="1D1502E7"/>
    <w:rsid w:val="1FD17E37"/>
    <w:rsid w:val="20B32118"/>
    <w:rsid w:val="268161F4"/>
    <w:rsid w:val="27066A16"/>
    <w:rsid w:val="29E74B4B"/>
    <w:rsid w:val="2A8D6B78"/>
    <w:rsid w:val="2AF4778E"/>
    <w:rsid w:val="2B035C23"/>
    <w:rsid w:val="2B31255F"/>
    <w:rsid w:val="2B5A022F"/>
    <w:rsid w:val="2BA92106"/>
    <w:rsid w:val="2C145A68"/>
    <w:rsid w:val="2CC2412F"/>
    <w:rsid w:val="2CCE400E"/>
    <w:rsid w:val="2D002C19"/>
    <w:rsid w:val="2D08292A"/>
    <w:rsid w:val="2D8C4D97"/>
    <w:rsid w:val="2DB11966"/>
    <w:rsid w:val="2E76670C"/>
    <w:rsid w:val="2EAD4823"/>
    <w:rsid w:val="2F0A3A24"/>
    <w:rsid w:val="2F8B28D5"/>
    <w:rsid w:val="32731EC9"/>
    <w:rsid w:val="32A016C9"/>
    <w:rsid w:val="342015F4"/>
    <w:rsid w:val="35971687"/>
    <w:rsid w:val="365B4B65"/>
    <w:rsid w:val="375406A4"/>
    <w:rsid w:val="37A8434B"/>
    <w:rsid w:val="37BC52AA"/>
    <w:rsid w:val="37BD53AB"/>
    <w:rsid w:val="38123949"/>
    <w:rsid w:val="392E30DE"/>
    <w:rsid w:val="39316051"/>
    <w:rsid w:val="39524A02"/>
    <w:rsid w:val="39534219"/>
    <w:rsid w:val="3B077069"/>
    <w:rsid w:val="3B252476"/>
    <w:rsid w:val="3B5B1995"/>
    <w:rsid w:val="3CDC3188"/>
    <w:rsid w:val="3CFD25D6"/>
    <w:rsid w:val="3D235C6E"/>
    <w:rsid w:val="3D7864F6"/>
    <w:rsid w:val="3DCB0F19"/>
    <w:rsid w:val="3E8C5AE1"/>
    <w:rsid w:val="3EA12EF8"/>
    <w:rsid w:val="3EE65D0D"/>
    <w:rsid w:val="3FE71217"/>
    <w:rsid w:val="42876B0E"/>
    <w:rsid w:val="439B2A45"/>
    <w:rsid w:val="43EF6271"/>
    <w:rsid w:val="44987984"/>
    <w:rsid w:val="44F56185"/>
    <w:rsid w:val="45BD14B2"/>
    <w:rsid w:val="47014697"/>
    <w:rsid w:val="4779040E"/>
    <w:rsid w:val="4780728A"/>
    <w:rsid w:val="47D05F8F"/>
    <w:rsid w:val="48093AEF"/>
    <w:rsid w:val="488458E2"/>
    <w:rsid w:val="48DC364A"/>
    <w:rsid w:val="49DA6174"/>
    <w:rsid w:val="4B7E157F"/>
    <w:rsid w:val="4C561BFF"/>
    <w:rsid w:val="4C724216"/>
    <w:rsid w:val="4CE03721"/>
    <w:rsid w:val="4DC70E62"/>
    <w:rsid w:val="4E752521"/>
    <w:rsid w:val="4F7D3946"/>
    <w:rsid w:val="50687EB6"/>
    <w:rsid w:val="50DB0924"/>
    <w:rsid w:val="51D6733E"/>
    <w:rsid w:val="5204129C"/>
    <w:rsid w:val="52CD24EF"/>
    <w:rsid w:val="53922B54"/>
    <w:rsid w:val="53D73E95"/>
    <w:rsid w:val="54D7298C"/>
    <w:rsid w:val="54F41FB5"/>
    <w:rsid w:val="561B701E"/>
    <w:rsid w:val="56465B85"/>
    <w:rsid w:val="567E4102"/>
    <w:rsid w:val="5767454B"/>
    <w:rsid w:val="5794195B"/>
    <w:rsid w:val="57BE4D03"/>
    <w:rsid w:val="57D63BF4"/>
    <w:rsid w:val="57FB4A05"/>
    <w:rsid w:val="59153EA2"/>
    <w:rsid w:val="599D68CD"/>
    <w:rsid w:val="5A9D6C4B"/>
    <w:rsid w:val="5AAD190B"/>
    <w:rsid w:val="5B8C553D"/>
    <w:rsid w:val="5B8F47E5"/>
    <w:rsid w:val="5BEB6FE8"/>
    <w:rsid w:val="5D4635C9"/>
    <w:rsid w:val="5D6A30FC"/>
    <w:rsid w:val="5E5B78F9"/>
    <w:rsid w:val="5F383C89"/>
    <w:rsid w:val="6062071A"/>
    <w:rsid w:val="6074044E"/>
    <w:rsid w:val="61011FD9"/>
    <w:rsid w:val="61231408"/>
    <w:rsid w:val="616C7377"/>
    <w:rsid w:val="62C52F94"/>
    <w:rsid w:val="62C568F4"/>
    <w:rsid w:val="63357B85"/>
    <w:rsid w:val="633C2A95"/>
    <w:rsid w:val="64BB664B"/>
    <w:rsid w:val="657E0BCF"/>
    <w:rsid w:val="6804655A"/>
    <w:rsid w:val="689A2A1B"/>
    <w:rsid w:val="689B6EBF"/>
    <w:rsid w:val="68E26538"/>
    <w:rsid w:val="6909613E"/>
    <w:rsid w:val="6ABF5010"/>
    <w:rsid w:val="6AF44665"/>
    <w:rsid w:val="6BA240C1"/>
    <w:rsid w:val="6C6770B8"/>
    <w:rsid w:val="6D885538"/>
    <w:rsid w:val="6E01734A"/>
    <w:rsid w:val="70691651"/>
    <w:rsid w:val="70A1703D"/>
    <w:rsid w:val="70C77F63"/>
    <w:rsid w:val="716A4DBB"/>
    <w:rsid w:val="71F17161"/>
    <w:rsid w:val="72376466"/>
    <w:rsid w:val="73361F64"/>
    <w:rsid w:val="73F636B5"/>
    <w:rsid w:val="74343D24"/>
    <w:rsid w:val="74DF6386"/>
    <w:rsid w:val="75610CF7"/>
    <w:rsid w:val="75642B9A"/>
    <w:rsid w:val="75F321B3"/>
    <w:rsid w:val="77B566FF"/>
    <w:rsid w:val="77D9530E"/>
    <w:rsid w:val="788A03B6"/>
    <w:rsid w:val="78B476D6"/>
    <w:rsid w:val="78D60512"/>
    <w:rsid w:val="78EE4E5C"/>
    <w:rsid w:val="790553C9"/>
    <w:rsid w:val="79265C0D"/>
    <w:rsid w:val="79AE188A"/>
    <w:rsid w:val="79D01140"/>
    <w:rsid w:val="7B9854E0"/>
    <w:rsid w:val="7BAE5967"/>
    <w:rsid w:val="7BC40083"/>
    <w:rsid w:val="7C5F7DAC"/>
    <w:rsid w:val="7CB8561C"/>
    <w:rsid w:val="7DDE1CAF"/>
    <w:rsid w:val="7E60325B"/>
    <w:rsid w:val="7E912A61"/>
    <w:rsid w:val="7FAC50B6"/>
    <w:rsid w:val="7FDF33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3"/>
    <w:basedOn w:val="1"/>
    <w:next w:val="1"/>
    <w:link w:val="11"/>
    <w:qFormat/>
    <w:uiPriority w:val="9"/>
    <w:pPr>
      <w:widowControl/>
      <w:spacing w:before="100" w:beforeAutospacing="1" w:after="100" w:afterAutospacing="1"/>
      <w:jc w:val="left"/>
      <w:outlineLvl w:val="2"/>
    </w:pPr>
    <w:rPr>
      <w:rFonts w:ascii="宋体" w:hAnsi="宋体" w:eastAsia="宋体" w:cs="宋体"/>
      <w:b/>
      <w:bCs/>
      <w:kern w:val="0"/>
      <w:sz w:val="27"/>
      <w:szCs w:val="27"/>
    </w:rPr>
  </w:style>
  <w:style w:type="character" w:default="1" w:styleId="8">
    <w:name w:val="Default Paragraph Font"/>
    <w:semiHidden/>
    <w:unhideWhenUsed/>
    <w:qFormat/>
    <w:uiPriority w:val="1"/>
  </w:style>
  <w:style w:type="table" w:default="1" w:styleId="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Balloon Text"/>
    <w:basedOn w:val="1"/>
    <w:link w:val="10"/>
    <w:semiHidden/>
    <w:unhideWhenUsed/>
    <w:qFormat/>
    <w:uiPriority w:val="99"/>
    <w:rPr>
      <w:sz w:val="18"/>
      <w:szCs w:val="18"/>
    </w:rPr>
  </w:style>
  <w:style w:type="paragraph" w:styleId="4">
    <w:name w:val="footer"/>
    <w:basedOn w:val="1"/>
    <w:link w:val="16"/>
    <w:semiHidden/>
    <w:unhideWhenUsed/>
    <w:qFormat/>
    <w:uiPriority w:val="99"/>
    <w:pPr>
      <w:tabs>
        <w:tab w:val="center" w:pos="4153"/>
        <w:tab w:val="right" w:pos="8306"/>
      </w:tabs>
      <w:snapToGrid w:val="0"/>
      <w:jc w:val="left"/>
    </w:pPr>
    <w:rPr>
      <w:sz w:val="18"/>
    </w:rPr>
  </w:style>
  <w:style w:type="paragraph" w:styleId="5">
    <w:name w:val="header"/>
    <w:basedOn w:val="1"/>
    <w:link w:val="17"/>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7">
    <w:name w:val="Table Grid"/>
    <w:basedOn w:val="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Hyperlink"/>
    <w:basedOn w:val="8"/>
    <w:semiHidden/>
    <w:unhideWhenUsed/>
    <w:qFormat/>
    <w:uiPriority w:val="99"/>
    <w:rPr>
      <w:color w:val="0000FF"/>
      <w:u w:val="single"/>
    </w:rPr>
  </w:style>
  <w:style w:type="character" w:customStyle="1" w:styleId="10">
    <w:name w:val="批注框文本 Char"/>
    <w:basedOn w:val="8"/>
    <w:link w:val="3"/>
    <w:semiHidden/>
    <w:qFormat/>
    <w:uiPriority w:val="99"/>
    <w:rPr>
      <w:sz w:val="18"/>
      <w:szCs w:val="18"/>
    </w:rPr>
  </w:style>
  <w:style w:type="character" w:customStyle="1" w:styleId="11">
    <w:name w:val="标题 3 Char"/>
    <w:basedOn w:val="8"/>
    <w:link w:val="2"/>
    <w:qFormat/>
    <w:uiPriority w:val="9"/>
    <w:rPr>
      <w:rFonts w:ascii="宋体" w:hAnsi="宋体" w:eastAsia="宋体" w:cs="宋体"/>
      <w:b/>
      <w:bCs/>
      <w:kern w:val="0"/>
      <w:sz w:val="27"/>
      <w:szCs w:val="27"/>
    </w:rPr>
  </w:style>
  <w:style w:type="paragraph" w:customStyle="1" w:styleId="12">
    <w:name w:val="HTML Top of Form"/>
    <w:basedOn w:val="1"/>
    <w:next w:val="1"/>
    <w:link w:val="13"/>
    <w:semiHidden/>
    <w:unhideWhenUsed/>
    <w:qFormat/>
    <w:uiPriority w:val="99"/>
    <w:pPr>
      <w:widowControl/>
      <w:pBdr>
        <w:bottom w:val="single" w:color="auto" w:sz="6" w:space="1"/>
      </w:pBdr>
      <w:jc w:val="center"/>
    </w:pPr>
    <w:rPr>
      <w:rFonts w:ascii="Arial" w:hAnsi="Arial" w:eastAsia="宋体" w:cs="Arial"/>
      <w:vanish/>
      <w:kern w:val="0"/>
      <w:sz w:val="16"/>
      <w:szCs w:val="16"/>
    </w:rPr>
  </w:style>
  <w:style w:type="character" w:customStyle="1" w:styleId="13">
    <w:name w:val="z-窗体顶端 Char"/>
    <w:basedOn w:val="8"/>
    <w:link w:val="12"/>
    <w:semiHidden/>
    <w:qFormat/>
    <w:uiPriority w:val="99"/>
    <w:rPr>
      <w:rFonts w:ascii="Arial" w:hAnsi="Arial" w:eastAsia="宋体" w:cs="Arial"/>
      <w:vanish/>
      <w:kern w:val="0"/>
      <w:sz w:val="16"/>
      <w:szCs w:val="16"/>
    </w:rPr>
  </w:style>
  <w:style w:type="paragraph" w:customStyle="1" w:styleId="14">
    <w:name w:val="HTML Bottom of Form"/>
    <w:basedOn w:val="1"/>
    <w:next w:val="1"/>
    <w:link w:val="15"/>
    <w:semiHidden/>
    <w:unhideWhenUsed/>
    <w:qFormat/>
    <w:uiPriority w:val="99"/>
    <w:pPr>
      <w:widowControl/>
      <w:pBdr>
        <w:top w:val="single" w:color="auto" w:sz="6" w:space="1"/>
      </w:pBdr>
      <w:jc w:val="center"/>
    </w:pPr>
    <w:rPr>
      <w:rFonts w:ascii="Arial" w:hAnsi="Arial" w:eastAsia="宋体" w:cs="Arial"/>
      <w:vanish/>
      <w:kern w:val="0"/>
      <w:sz w:val="16"/>
      <w:szCs w:val="16"/>
    </w:rPr>
  </w:style>
  <w:style w:type="character" w:customStyle="1" w:styleId="15">
    <w:name w:val="z-窗体底端 Char"/>
    <w:basedOn w:val="8"/>
    <w:link w:val="14"/>
    <w:semiHidden/>
    <w:qFormat/>
    <w:uiPriority w:val="99"/>
    <w:rPr>
      <w:rFonts w:ascii="Arial" w:hAnsi="Arial" w:eastAsia="宋体" w:cs="Arial"/>
      <w:vanish/>
      <w:kern w:val="0"/>
      <w:sz w:val="16"/>
      <w:szCs w:val="16"/>
    </w:rPr>
  </w:style>
  <w:style w:type="character" w:customStyle="1" w:styleId="16">
    <w:name w:val="页脚 Char"/>
    <w:basedOn w:val="8"/>
    <w:link w:val="4"/>
    <w:qFormat/>
    <w:uiPriority w:val="0"/>
    <w:rPr>
      <w:kern w:val="2"/>
      <w:sz w:val="18"/>
      <w:szCs w:val="18"/>
    </w:rPr>
  </w:style>
  <w:style w:type="character" w:customStyle="1" w:styleId="17">
    <w:name w:val="页眉 Char"/>
    <w:basedOn w:val="8"/>
    <w:link w:val="5"/>
    <w:qFormat/>
    <w:uiPriority w:val="0"/>
    <w:rPr>
      <w:kern w:val="2"/>
      <w:sz w:val="18"/>
      <w:szCs w:val="18"/>
    </w:rPr>
  </w:style>
  <w:style w:type="character" w:customStyle="1" w:styleId="18">
    <w:name w:val="font51"/>
    <w:basedOn w:val="8"/>
    <w:qFormat/>
    <w:uiPriority w:val="0"/>
    <w:rPr>
      <w:rFonts w:hint="default" w:ascii="Times New Roman" w:hAnsi="Times New Roman" w:cs="Times New Roman"/>
      <w:b/>
      <w:bCs/>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emf"/><Relationship Id="rId8" Type="http://schemas.openxmlformats.org/officeDocument/2006/relationships/oleObject" Target="embeddings/oleObject3.bin"/><Relationship Id="rId7" Type="http://schemas.openxmlformats.org/officeDocument/2006/relationships/image" Target="media/image2.emf"/><Relationship Id="rId68" Type="http://schemas.openxmlformats.org/officeDocument/2006/relationships/fontTable" Target="fontTable.xml"/><Relationship Id="rId67" Type="http://schemas.openxmlformats.org/officeDocument/2006/relationships/customXml" Target="../customXml/item1.xml"/><Relationship Id="rId66" Type="http://schemas.openxmlformats.org/officeDocument/2006/relationships/image" Target="media/image47.jpeg"/><Relationship Id="rId65" Type="http://schemas.openxmlformats.org/officeDocument/2006/relationships/image" Target="media/image46.jpeg"/><Relationship Id="rId64" Type="http://schemas.openxmlformats.org/officeDocument/2006/relationships/image" Target="media/image45.jpe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oleObject" Target="embeddings/oleObject2.bin"/><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emf"/><Relationship Id="rId55" Type="http://schemas.openxmlformats.org/officeDocument/2006/relationships/oleObject" Target="embeddings/oleObject16.bin"/><Relationship Id="rId54" Type="http://schemas.openxmlformats.org/officeDocument/2006/relationships/image" Target="media/image36.emf"/><Relationship Id="rId53" Type="http://schemas.openxmlformats.org/officeDocument/2006/relationships/oleObject" Target="embeddings/oleObject15.bin"/><Relationship Id="rId52" Type="http://schemas.openxmlformats.org/officeDocument/2006/relationships/image" Target="media/image35.emf"/><Relationship Id="rId51" Type="http://schemas.openxmlformats.org/officeDocument/2006/relationships/oleObject" Target="embeddings/oleObject14.bin"/><Relationship Id="rId50" Type="http://schemas.openxmlformats.org/officeDocument/2006/relationships/image" Target="media/image34.emf"/><Relationship Id="rId5" Type="http://schemas.openxmlformats.org/officeDocument/2006/relationships/image" Target="media/image1.emf"/><Relationship Id="rId49" Type="http://schemas.openxmlformats.org/officeDocument/2006/relationships/oleObject" Target="embeddings/oleObject13.bin"/><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emf"/><Relationship Id="rId41" Type="http://schemas.openxmlformats.org/officeDocument/2006/relationships/oleObject" Target="embeddings/oleObject12.bin"/><Relationship Id="rId40" Type="http://schemas.openxmlformats.org/officeDocument/2006/relationships/image" Target="media/image26.emf"/><Relationship Id="rId4" Type="http://schemas.openxmlformats.org/officeDocument/2006/relationships/oleObject" Target="embeddings/oleObject1.bin"/><Relationship Id="rId39" Type="http://schemas.openxmlformats.org/officeDocument/2006/relationships/oleObject" Target="embeddings/oleObject11.bin"/><Relationship Id="rId38" Type="http://schemas.openxmlformats.org/officeDocument/2006/relationships/image" Target="media/image25.emf"/><Relationship Id="rId37" Type="http://schemas.openxmlformats.org/officeDocument/2006/relationships/oleObject" Target="embeddings/oleObject10.bin"/><Relationship Id="rId36" Type="http://schemas.openxmlformats.org/officeDocument/2006/relationships/image" Target="media/image24.emf"/><Relationship Id="rId35" Type="http://schemas.openxmlformats.org/officeDocument/2006/relationships/oleObject" Target="embeddings/oleObject9.bin"/><Relationship Id="rId34" Type="http://schemas.openxmlformats.org/officeDocument/2006/relationships/image" Target="media/image23.pn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theme" Target="theme/theme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emf"/><Relationship Id="rId22" Type="http://schemas.openxmlformats.org/officeDocument/2006/relationships/oleObject" Target="embeddings/oleObject8.bin"/><Relationship Id="rId21" Type="http://schemas.openxmlformats.org/officeDocument/2006/relationships/image" Target="media/image11.emf"/><Relationship Id="rId20" Type="http://schemas.openxmlformats.org/officeDocument/2006/relationships/oleObject" Target="embeddings/oleObject7.bin"/><Relationship Id="rId2" Type="http://schemas.openxmlformats.org/officeDocument/2006/relationships/settings" Target="settings.xml"/><Relationship Id="rId19" Type="http://schemas.openxmlformats.org/officeDocument/2006/relationships/image" Target="media/image10.emf"/><Relationship Id="rId18" Type="http://schemas.openxmlformats.org/officeDocument/2006/relationships/oleObject" Target="embeddings/oleObject6.bin"/><Relationship Id="rId17" Type="http://schemas.openxmlformats.org/officeDocument/2006/relationships/image" Target="media/image9.emf"/><Relationship Id="rId16" Type="http://schemas.openxmlformats.org/officeDocument/2006/relationships/oleObject" Target="embeddings/oleObject5.bin"/><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emf"/><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Pages>
  <Words>1202</Words>
  <Characters>6858</Characters>
  <Lines>57</Lines>
  <Paragraphs>16</Paragraphs>
  <TotalTime>8</TotalTime>
  <ScaleCrop>false</ScaleCrop>
  <LinksUpToDate>false</LinksUpToDate>
  <CharactersWithSpaces>8044</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2021-12-03T02:51:00Z</dcterms:created>
  <dc:creator>Administrator</dc:creator>
  <cp:lastModifiedBy>Lenovo</cp:lastModifiedBy>
  <dcterms:modified xsi:type="dcterms:W3CDTF">2021-12-05T08:17:45Z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21F81E2918124758B699C4E5654F661B</vt:lpwstr>
  </property>
</Properties>
</file>